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2" w:rsidRDefault="001D565C" w:rsidP="00731E02">
      <w:pPr>
        <w:spacing w:line="276" w:lineRule="auto"/>
        <w:jc w:val="center"/>
        <w:rPr>
          <w:b/>
          <w:sz w:val="28"/>
          <w:szCs w:val="28"/>
        </w:rPr>
      </w:pPr>
      <w:r w:rsidRPr="001D565C">
        <w:rPr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надежда\Pictures\Сканы\Рабочая программа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Рабочая программа О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65C" w:rsidRDefault="001D565C" w:rsidP="00731E02">
      <w:pPr>
        <w:spacing w:line="276" w:lineRule="auto"/>
        <w:jc w:val="center"/>
        <w:rPr>
          <w:b/>
          <w:sz w:val="28"/>
          <w:szCs w:val="28"/>
        </w:rPr>
      </w:pPr>
    </w:p>
    <w:p w:rsidR="001D565C" w:rsidRDefault="001D565C" w:rsidP="00731E02">
      <w:pPr>
        <w:spacing w:line="276" w:lineRule="auto"/>
        <w:jc w:val="center"/>
        <w:rPr>
          <w:b/>
          <w:sz w:val="28"/>
          <w:szCs w:val="28"/>
        </w:rPr>
      </w:pPr>
    </w:p>
    <w:p w:rsidR="001D565C" w:rsidRDefault="001D565C" w:rsidP="00731E02">
      <w:pPr>
        <w:spacing w:line="276" w:lineRule="auto"/>
        <w:jc w:val="center"/>
        <w:rPr>
          <w:b/>
          <w:sz w:val="28"/>
          <w:szCs w:val="28"/>
        </w:rPr>
      </w:pPr>
    </w:p>
    <w:p w:rsidR="001D565C" w:rsidRDefault="001D565C" w:rsidP="00731E02">
      <w:pPr>
        <w:spacing w:line="276" w:lineRule="auto"/>
        <w:jc w:val="center"/>
        <w:rPr>
          <w:b/>
          <w:sz w:val="28"/>
          <w:szCs w:val="28"/>
        </w:rPr>
      </w:pPr>
    </w:p>
    <w:p w:rsidR="001D565C" w:rsidRDefault="001D565C" w:rsidP="00731E02">
      <w:pPr>
        <w:spacing w:line="276" w:lineRule="auto"/>
        <w:jc w:val="center"/>
        <w:rPr>
          <w:b/>
          <w:sz w:val="28"/>
          <w:szCs w:val="28"/>
        </w:rPr>
      </w:pP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 xml:space="preserve">Оглавление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ПОЯСНИТЕЛЬНАЯ ЗАПИСКА .......................................</w:t>
      </w:r>
      <w:r w:rsidR="00D868C0">
        <w:rPr>
          <w:sz w:val="28"/>
          <w:szCs w:val="28"/>
        </w:rPr>
        <w:t>...............................3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РАЗДЕЛ 1. ЦЕЛЕВОЙ. ......................................................</w:t>
      </w:r>
      <w:r w:rsidR="00D868C0">
        <w:rPr>
          <w:sz w:val="28"/>
          <w:szCs w:val="28"/>
        </w:rPr>
        <w:t>...............................4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1.1 Цель и задачи воспитания обучающихся. ...................</w:t>
      </w:r>
      <w:r w:rsidR="00D868C0">
        <w:rPr>
          <w:sz w:val="28"/>
          <w:szCs w:val="28"/>
        </w:rPr>
        <w:t>...............................4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1.2.Направления воспитания. .............................................</w:t>
      </w:r>
      <w:r w:rsidR="00D868C0">
        <w:rPr>
          <w:sz w:val="28"/>
          <w:szCs w:val="28"/>
        </w:rPr>
        <w:t>..............................5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 xml:space="preserve">1.3.Целевые ориентиры результатов воспитания ............................................7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РАЗДЕЛ 2. СОДЕРЖАТЕЛЬНЫЙ. ..........................................</w:t>
      </w:r>
      <w:r w:rsidR="00D868C0">
        <w:rPr>
          <w:sz w:val="28"/>
          <w:szCs w:val="28"/>
        </w:rPr>
        <w:t>...................... 10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2.1 Уклад Школы. ..............................................................</w:t>
      </w:r>
      <w:r w:rsidR="00D868C0">
        <w:rPr>
          <w:sz w:val="28"/>
          <w:szCs w:val="28"/>
        </w:rPr>
        <w:t>............................. 10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 Виды, формы и содержание воспитательной деят</w:t>
      </w:r>
      <w:r w:rsidR="00D868C0">
        <w:rPr>
          <w:sz w:val="28"/>
          <w:szCs w:val="28"/>
        </w:rPr>
        <w:t>ельности. .................. 11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2.2.1. Модуль «Урочная деятельность». ............................</w:t>
      </w:r>
      <w:r w:rsidR="00D868C0">
        <w:rPr>
          <w:sz w:val="28"/>
          <w:szCs w:val="28"/>
        </w:rPr>
        <w:t>............................ 11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2.2.2. Модуль «Внеурочная деятельность»........................</w:t>
      </w:r>
      <w:r w:rsidR="001D565C">
        <w:rPr>
          <w:sz w:val="28"/>
          <w:szCs w:val="28"/>
        </w:rPr>
        <w:t>............................ 12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2.2.3. Модуль «Классное руководство». .................................</w:t>
      </w:r>
      <w:r w:rsidR="001D565C">
        <w:rPr>
          <w:sz w:val="28"/>
          <w:szCs w:val="28"/>
        </w:rPr>
        <w:t>.......................15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2.2.4. Модуль «Основные школьные дела». .....................</w:t>
      </w:r>
      <w:r w:rsidR="001D565C">
        <w:rPr>
          <w:sz w:val="28"/>
          <w:szCs w:val="28"/>
        </w:rPr>
        <w:t>.............................17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2.2.5. Модуль «Внешкольные мероприятия». ..................</w:t>
      </w:r>
      <w:r w:rsidR="001D565C">
        <w:rPr>
          <w:sz w:val="28"/>
          <w:szCs w:val="28"/>
        </w:rPr>
        <w:t>.............................18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2.2.6. Модуль «Организация предметно-простр</w:t>
      </w:r>
      <w:r w:rsidR="001D565C">
        <w:rPr>
          <w:sz w:val="28"/>
          <w:szCs w:val="28"/>
        </w:rPr>
        <w:t>анственной среды»............18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 xml:space="preserve">2.2.7. Модуль «Взаимодействие с родителями (законными 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представителями)». ...........................................................</w:t>
      </w:r>
      <w:r w:rsidR="001D565C">
        <w:rPr>
          <w:sz w:val="28"/>
          <w:szCs w:val="28"/>
        </w:rPr>
        <w:t>..............................19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2.2.8. Модуль «Самоуправление». ...................................</w:t>
      </w:r>
      <w:r w:rsidR="001D565C">
        <w:rPr>
          <w:sz w:val="28"/>
          <w:szCs w:val="28"/>
        </w:rPr>
        <w:t>..............................19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2.2.9. Модуль «Профилактика и безопасность». ..............</w:t>
      </w:r>
      <w:r w:rsidR="001D565C">
        <w:rPr>
          <w:sz w:val="28"/>
          <w:szCs w:val="28"/>
        </w:rPr>
        <w:t>.............................20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2.2.10. Модуль «Социальное партнёрство». ......................</w:t>
      </w:r>
      <w:r w:rsidR="001D565C">
        <w:rPr>
          <w:sz w:val="28"/>
          <w:szCs w:val="28"/>
        </w:rPr>
        <w:t>............................21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2.2.11. Модуль «Профориентация». .................................</w:t>
      </w:r>
      <w:r w:rsidR="001D565C">
        <w:rPr>
          <w:sz w:val="28"/>
          <w:szCs w:val="28"/>
        </w:rPr>
        <w:t>..............................22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РАЗДЕЛ 3. ОРГАНИЗАЦИОННЫЙ. ................................</w:t>
      </w:r>
      <w:r w:rsidR="001D565C">
        <w:rPr>
          <w:sz w:val="28"/>
          <w:szCs w:val="28"/>
        </w:rPr>
        <w:t>.............................23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3.1. Кадровое обеспечение.................................................</w:t>
      </w:r>
      <w:r w:rsidR="001D565C">
        <w:rPr>
          <w:sz w:val="28"/>
          <w:szCs w:val="28"/>
        </w:rPr>
        <w:t>.............................23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3.2. Нормативно-методическое обеспечение...................</w:t>
      </w:r>
      <w:r w:rsidR="001D565C">
        <w:rPr>
          <w:sz w:val="28"/>
          <w:szCs w:val="28"/>
        </w:rPr>
        <w:t>..............................24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 xml:space="preserve">3.3. Требования к условиям работы с обучающимися с особыми 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образовательными потребностями. ..................................</w:t>
      </w:r>
      <w:r w:rsidR="006D09E4">
        <w:rPr>
          <w:sz w:val="28"/>
          <w:szCs w:val="28"/>
        </w:rPr>
        <w:t>..............................25</w:t>
      </w:r>
      <w:r w:rsidRPr="002A42D9">
        <w:rPr>
          <w:sz w:val="28"/>
          <w:szCs w:val="28"/>
        </w:rPr>
        <w:t xml:space="preserve">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 xml:space="preserve">3.4.Система поощрения социальной успешности и проявлений активной  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жизненной позиции обучающихся. ...................................</w:t>
      </w:r>
      <w:r w:rsidR="006D09E4">
        <w:rPr>
          <w:sz w:val="28"/>
          <w:szCs w:val="28"/>
        </w:rPr>
        <w:t>.............................26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3.5. Анализ воспитательного процесса. ............................</w:t>
      </w:r>
      <w:r w:rsidR="006D09E4">
        <w:rPr>
          <w:sz w:val="28"/>
          <w:szCs w:val="28"/>
        </w:rPr>
        <w:t>.............................27</w:t>
      </w:r>
    </w:p>
    <w:p w:rsidR="002A42D9" w:rsidRPr="002A42D9" w:rsidRDefault="002A42D9" w:rsidP="002A42D9">
      <w:pPr>
        <w:jc w:val="both"/>
        <w:rPr>
          <w:sz w:val="28"/>
          <w:szCs w:val="28"/>
        </w:rPr>
      </w:pPr>
      <w:r w:rsidRPr="002A42D9">
        <w:rPr>
          <w:sz w:val="28"/>
          <w:szCs w:val="28"/>
        </w:rPr>
        <w:t>3.6. Состояние совместной деятельности обуч</w:t>
      </w:r>
      <w:r w:rsidR="006D09E4">
        <w:rPr>
          <w:sz w:val="28"/>
          <w:szCs w:val="28"/>
        </w:rPr>
        <w:t>ающихся и взрослых...........31</w:t>
      </w:r>
      <w:bookmarkStart w:id="0" w:name="_GoBack"/>
      <w:bookmarkEnd w:id="0"/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D868C0" w:rsidRDefault="00D868C0" w:rsidP="002A42D9">
      <w:pPr>
        <w:jc w:val="both"/>
        <w:rPr>
          <w:sz w:val="28"/>
          <w:szCs w:val="28"/>
        </w:rPr>
      </w:pPr>
    </w:p>
    <w:p w:rsidR="00D868C0" w:rsidRDefault="00D868C0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Default="002A42D9" w:rsidP="002A42D9">
      <w:pPr>
        <w:pStyle w:val="1"/>
        <w:ind w:left="0"/>
        <w:jc w:val="center"/>
        <w:rPr>
          <w:lang w:eastAsia="en-US"/>
        </w:rPr>
      </w:pPr>
      <w:bookmarkStart w:id="1" w:name="_Toc144317008"/>
      <w:r>
        <w:rPr>
          <w:lang w:eastAsia="en-US"/>
        </w:rPr>
        <w:t>ПОЯСНИТЕЛЬНАЯ ЗАПИСКА</w:t>
      </w:r>
      <w:bookmarkEnd w:id="1"/>
    </w:p>
    <w:p w:rsidR="002A42D9" w:rsidRPr="007D6897" w:rsidRDefault="002A42D9" w:rsidP="002A42D9">
      <w:pPr>
        <w:ind w:firstLine="709"/>
        <w:jc w:val="both"/>
        <w:rPr>
          <w:b/>
          <w:sz w:val="28"/>
          <w:szCs w:val="28"/>
        </w:rPr>
      </w:pPr>
      <w:r w:rsidRPr="009278C9">
        <w:rPr>
          <w:bCs/>
          <w:sz w:val="28"/>
          <w:szCs w:val="28"/>
          <w:lang w:eastAsia="en-US"/>
        </w:rPr>
        <w:t xml:space="preserve">      </w:t>
      </w:r>
      <w:bookmarkStart w:id="2" w:name="_Toc144061084"/>
      <w:bookmarkStart w:id="3" w:name="_Toc144061155"/>
      <w:bookmarkStart w:id="4" w:name="_Toc144119379"/>
      <w:r w:rsidRPr="009278C9">
        <w:rPr>
          <w:bCs/>
          <w:sz w:val="28"/>
          <w:szCs w:val="28"/>
          <w:lang w:eastAsia="en-US"/>
        </w:rPr>
        <w:t>Рабочая программа воспитания</w:t>
      </w:r>
      <w:r w:rsidRPr="009278C9">
        <w:rPr>
          <w:rFonts w:eastAsia="Calibri"/>
          <w:sz w:val="28"/>
          <w:szCs w:val="28"/>
          <w:lang w:eastAsia="en-US"/>
        </w:rPr>
        <w:t xml:space="preserve"> </w:t>
      </w:r>
      <w:r w:rsidR="004F06E7">
        <w:rPr>
          <w:rFonts w:eastAsia="Calibri"/>
          <w:sz w:val="28"/>
          <w:szCs w:val="28"/>
          <w:lang w:eastAsia="en-US"/>
        </w:rPr>
        <w:t>МБОУ «Андре</w:t>
      </w:r>
      <w:r>
        <w:rPr>
          <w:rFonts w:eastAsia="Calibri"/>
          <w:sz w:val="28"/>
          <w:szCs w:val="28"/>
          <w:lang w:eastAsia="en-US"/>
        </w:rPr>
        <w:t xml:space="preserve">евская </w:t>
      </w:r>
      <w:r w:rsidR="004F06E7">
        <w:rPr>
          <w:rFonts w:eastAsia="Calibri"/>
          <w:sz w:val="28"/>
          <w:szCs w:val="28"/>
          <w:lang w:eastAsia="en-US"/>
        </w:rPr>
        <w:t xml:space="preserve"> О</w:t>
      </w:r>
      <w:r w:rsidRPr="005359A5">
        <w:rPr>
          <w:rFonts w:eastAsia="Calibri"/>
          <w:sz w:val="28"/>
          <w:szCs w:val="28"/>
          <w:lang w:eastAsia="en-US"/>
        </w:rPr>
        <w:t>ОШ»</w:t>
      </w:r>
      <w:r>
        <w:rPr>
          <w:rFonts w:eastAsia="Calibri"/>
          <w:sz w:val="28"/>
          <w:szCs w:val="28"/>
          <w:lang w:eastAsia="en-US"/>
        </w:rPr>
        <w:t xml:space="preserve"> Нурлатского муниципального района  Республики Татарстан  </w:t>
      </w:r>
      <w:r w:rsidRPr="009278C9">
        <w:rPr>
          <w:bCs/>
          <w:sz w:val="28"/>
          <w:szCs w:val="28"/>
          <w:lang w:eastAsia="en-US"/>
        </w:rPr>
        <w:t>разработана на основе нормативно-правовых документов:</w:t>
      </w:r>
      <w:bookmarkEnd w:id="2"/>
      <w:bookmarkEnd w:id="3"/>
      <w:bookmarkEnd w:id="4"/>
    </w:p>
    <w:p w:rsidR="002A42D9" w:rsidRPr="009278C9" w:rsidRDefault="002A42D9" w:rsidP="002A42D9">
      <w:pPr>
        <w:tabs>
          <w:tab w:val="left" w:pos="851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- Федеральный закон РФ от 29.12.2012 № 273-ФЗ «Об образовании в Российской Федерации», с учётом Стратегии развития воспитания в Российской  Федерации  на период до 2025 года и Плана мероприятий по ее реализации в 2021-2025 гг., № 996-р и Плана мероприятий по её реализации в 2021 </w:t>
      </w:r>
      <w:r>
        <w:rPr>
          <w:sz w:val="28"/>
          <w:szCs w:val="28"/>
          <w:lang w:eastAsia="en-US"/>
        </w:rPr>
        <w:t>–</w:t>
      </w:r>
      <w:r w:rsidRPr="009278C9">
        <w:rPr>
          <w:sz w:val="28"/>
          <w:szCs w:val="28"/>
          <w:lang w:eastAsia="en-US"/>
        </w:rPr>
        <w:t xml:space="preserve"> 2025 годах (Распоряжение Правительства Российской Федерации от 12.11.2020 № 2945-р); </w:t>
      </w:r>
    </w:p>
    <w:p w:rsidR="002A42D9" w:rsidRPr="009278C9" w:rsidRDefault="002A42D9" w:rsidP="002A42D9">
      <w:pPr>
        <w:tabs>
          <w:tab w:val="left" w:pos="851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>-</w:t>
      </w:r>
      <w:r w:rsidRPr="009278C9">
        <w:rPr>
          <w:sz w:val="28"/>
          <w:lang w:eastAsia="en-US"/>
        </w:rPr>
        <w:t xml:space="preserve"> Федеральный закон РФ от 04.09.2022г №371-ФЗ </w:t>
      </w:r>
      <w:r>
        <w:rPr>
          <w:sz w:val="28"/>
          <w:szCs w:val="28"/>
          <w:shd w:val="clear" w:color="auto" w:fill="FFFFFF"/>
          <w:lang w:eastAsia="en-US"/>
        </w:rPr>
        <w:t>«</w:t>
      </w:r>
      <w:r w:rsidRPr="009278C9">
        <w:rPr>
          <w:sz w:val="28"/>
          <w:szCs w:val="28"/>
          <w:shd w:val="clear" w:color="auto" w:fill="FFFFFF"/>
          <w:lang w:eastAsia="en-US"/>
        </w:rPr>
        <w:t>О внесении изменений в </w:t>
      </w:r>
      <w:r w:rsidRPr="009278C9">
        <w:rPr>
          <w:bCs/>
          <w:sz w:val="28"/>
          <w:szCs w:val="28"/>
          <w:shd w:val="clear" w:color="auto" w:fill="FFFFFF"/>
          <w:lang w:eastAsia="en-US"/>
        </w:rPr>
        <w:t>Федеральный</w:t>
      </w:r>
      <w:r w:rsidRPr="009278C9">
        <w:rPr>
          <w:sz w:val="28"/>
          <w:szCs w:val="28"/>
          <w:shd w:val="clear" w:color="auto" w:fill="FFFFFF"/>
          <w:lang w:eastAsia="en-US"/>
        </w:rPr>
        <w:t> </w:t>
      </w:r>
      <w:r w:rsidRPr="009278C9">
        <w:rPr>
          <w:bCs/>
          <w:sz w:val="28"/>
          <w:szCs w:val="28"/>
          <w:shd w:val="clear" w:color="auto" w:fill="FFFFFF"/>
          <w:lang w:eastAsia="en-US"/>
        </w:rPr>
        <w:t>закон</w:t>
      </w:r>
      <w:r w:rsidRPr="009278C9">
        <w:rPr>
          <w:sz w:val="28"/>
          <w:szCs w:val="28"/>
          <w:shd w:val="clear" w:color="auto" w:fill="FFFFFF"/>
          <w:lang w:eastAsia="en-US"/>
        </w:rPr>
        <w:t> </w:t>
      </w:r>
      <w:r>
        <w:rPr>
          <w:sz w:val="28"/>
          <w:szCs w:val="28"/>
          <w:shd w:val="clear" w:color="auto" w:fill="FFFFFF"/>
          <w:lang w:eastAsia="en-US"/>
        </w:rPr>
        <w:t>«</w:t>
      </w:r>
      <w:r w:rsidRPr="009278C9">
        <w:rPr>
          <w:sz w:val="28"/>
          <w:szCs w:val="28"/>
          <w:shd w:val="clear" w:color="auto" w:fill="FFFFFF"/>
          <w:lang w:eastAsia="en-US"/>
        </w:rPr>
        <w:t>Об образовании в Российской Федерации</w:t>
      </w:r>
      <w:r>
        <w:rPr>
          <w:sz w:val="28"/>
          <w:szCs w:val="28"/>
          <w:shd w:val="clear" w:color="auto" w:fill="FFFFFF"/>
          <w:lang w:eastAsia="en-US"/>
        </w:rPr>
        <w:t>»;</w:t>
      </w:r>
    </w:p>
    <w:p w:rsidR="002A42D9" w:rsidRDefault="002A42D9" w:rsidP="002A42D9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>- Стратегия национальной безопасности Российской Федерации, (Указ Президента Российской Федерации от 02.07.2021 № 400)</w:t>
      </w:r>
      <w:r>
        <w:rPr>
          <w:sz w:val="28"/>
          <w:szCs w:val="28"/>
          <w:lang w:eastAsia="en-US"/>
        </w:rPr>
        <w:t>;</w:t>
      </w:r>
      <w:r w:rsidRPr="009278C9">
        <w:rPr>
          <w:sz w:val="28"/>
          <w:szCs w:val="28"/>
          <w:lang w:eastAsia="en-US"/>
        </w:rPr>
        <w:t xml:space="preserve">                                                         </w:t>
      </w:r>
    </w:p>
    <w:p w:rsidR="002A42D9" w:rsidRDefault="002A42D9" w:rsidP="002A42D9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>- Приказ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:rsidR="002A42D9" w:rsidRDefault="002A42D9" w:rsidP="002A42D9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 - Приказ Минпросвещения Российской Федерации № 370 от 18 мая 2023 года «Об утверждении федеральной образовательной программы основного общего образования»;                                                                                                            </w:t>
      </w:r>
    </w:p>
    <w:p w:rsidR="002A42D9" w:rsidRDefault="002A42D9" w:rsidP="002A42D9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- Приказ Минпросвещения Российской Федерации № 371 от 18 мая 2023 года «Об утверждении федеральной образовательной программы среднего общего образования»;                                                                                                                       </w:t>
      </w:r>
    </w:p>
    <w:p w:rsidR="002A42D9" w:rsidRDefault="002A42D9" w:rsidP="002A42D9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 xml:space="preserve">- 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                                                                 </w:t>
      </w:r>
    </w:p>
    <w:p w:rsidR="002A42D9" w:rsidRDefault="002A42D9" w:rsidP="002A42D9">
      <w:pPr>
        <w:widowControl/>
        <w:ind w:firstLine="709"/>
        <w:jc w:val="both"/>
        <w:rPr>
          <w:sz w:val="28"/>
          <w:szCs w:val="28"/>
          <w:lang w:eastAsia="en-US"/>
        </w:rPr>
      </w:pPr>
      <w:r w:rsidRPr="009278C9">
        <w:rPr>
          <w:sz w:val="28"/>
          <w:szCs w:val="28"/>
          <w:lang w:eastAsia="en-US"/>
        </w:rPr>
        <w:t>- 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>
        <w:rPr>
          <w:sz w:val="28"/>
          <w:szCs w:val="28"/>
          <w:lang w:eastAsia="en-US"/>
        </w:rPr>
        <w:t>;</w:t>
      </w:r>
      <w:r w:rsidRPr="009278C9"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</w:t>
      </w:r>
    </w:p>
    <w:p w:rsidR="002A42D9" w:rsidRPr="009278C9" w:rsidRDefault="002A42D9" w:rsidP="002A42D9">
      <w:pPr>
        <w:widowControl/>
        <w:ind w:firstLine="709"/>
        <w:jc w:val="both"/>
        <w:rPr>
          <w:color w:val="FF0000"/>
          <w:sz w:val="28"/>
          <w:szCs w:val="28"/>
          <w:lang w:eastAsia="en-US"/>
        </w:rPr>
      </w:pPr>
      <w:r w:rsidRPr="009278C9">
        <w:rPr>
          <w:sz w:val="28"/>
          <w:lang w:eastAsia="en-US"/>
        </w:rPr>
        <w:t xml:space="preserve">- Письмо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Pr="009278C9">
        <w:rPr>
          <w:sz w:val="28"/>
          <w:szCs w:val="28"/>
          <w:lang w:eastAsia="en-US"/>
        </w:rPr>
        <w:t>в</w:t>
      </w:r>
      <w:r w:rsidRPr="009278C9">
        <w:rPr>
          <w:sz w:val="28"/>
          <w:lang w:eastAsia="en-US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2A42D9" w:rsidRPr="009278C9" w:rsidRDefault="002A42D9" w:rsidP="002A42D9">
      <w:pPr>
        <w:tabs>
          <w:tab w:val="left" w:pos="851"/>
        </w:tabs>
        <w:autoSpaceDE w:val="0"/>
        <w:autoSpaceDN w:val="0"/>
        <w:ind w:firstLine="709"/>
        <w:jc w:val="both"/>
        <w:rPr>
          <w:sz w:val="28"/>
          <w:lang w:eastAsia="en-US"/>
        </w:rPr>
      </w:pPr>
      <w:r w:rsidRPr="009278C9">
        <w:rPr>
          <w:bCs/>
          <w:sz w:val="28"/>
          <w:szCs w:val="28"/>
          <w:lang w:eastAsia="en-US"/>
        </w:rPr>
        <w:t>1.1.</w:t>
      </w:r>
      <w:r w:rsidRPr="009278C9">
        <w:rPr>
          <w:sz w:val="28"/>
          <w:szCs w:val="28"/>
          <w:lang w:eastAsia="en-US"/>
        </w:rPr>
        <w:t xml:space="preserve">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2A42D9" w:rsidRPr="009278C9" w:rsidRDefault="002A42D9" w:rsidP="002A42D9">
      <w:pPr>
        <w:autoSpaceDE w:val="0"/>
        <w:autoSpaceDN w:val="0"/>
        <w:ind w:firstLine="709"/>
        <w:jc w:val="both"/>
        <w:outlineLvl w:val="0"/>
        <w:rPr>
          <w:bCs/>
          <w:sz w:val="28"/>
          <w:szCs w:val="28"/>
          <w:lang w:eastAsia="en-US"/>
        </w:rPr>
      </w:pPr>
      <w:bookmarkStart w:id="5" w:name="_Toc144061085"/>
      <w:bookmarkStart w:id="6" w:name="_Toc144061156"/>
      <w:bookmarkStart w:id="7" w:name="_Toc144119380"/>
      <w:bookmarkStart w:id="8" w:name="_Toc144233635"/>
      <w:bookmarkStart w:id="9" w:name="_Toc144233731"/>
      <w:bookmarkStart w:id="10" w:name="_Toc144317009"/>
      <w:r w:rsidRPr="009278C9">
        <w:rPr>
          <w:bCs/>
          <w:sz w:val="28"/>
          <w:szCs w:val="28"/>
          <w:lang w:eastAsia="en-US"/>
        </w:rPr>
        <w:t>1.2. Программа воспитания:</w:t>
      </w:r>
      <w:bookmarkEnd w:id="5"/>
      <w:bookmarkEnd w:id="6"/>
      <w:bookmarkEnd w:id="7"/>
      <w:bookmarkEnd w:id="8"/>
      <w:bookmarkEnd w:id="9"/>
      <w:bookmarkEnd w:id="10"/>
    </w:p>
    <w:p w:rsidR="002A42D9" w:rsidRPr="009278C9" w:rsidRDefault="002A42D9" w:rsidP="002A42D9">
      <w:pPr>
        <w:numPr>
          <w:ilvl w:val="0"/>
          <w:numId w:val="1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11" w:name="_Toc144061086"/>
      <w:bookmarkStart w:id="12" w:name="_Toc144061157"/>
      <w:bookmarkStart w:id="13" w:name="_Toc144119381"/>
      <w:bookmarkStart w:id="14" w:name="_Toc144233568"/>
      <w:bookmarkStart w:id="15" w:name="_Toc144233636"/>
      <w:bookmarkStart w:id="16" w:name="_Toc144233732"/>
      <w:bookmarkStart w:id="17" w:name="_Toc144317010"/>
      <w:r w:rsidRPr="009278C9">
        <w:rPr>
          <w:bCs/>
          <w:sz w:val="28"/>
          <w:szCs w:val="28"/>
          <w:lang w:eastAsia="en-US"/>
        </w:rPr>
        <w:t xml:space="preserve">предназначена для планирования и организации системной воспитательной деятельности в </w:t>
      </w:r>
      <w:r w:rsidR="004F06E7">
        <w:rPr>
          <w:rFonts w:eastAsia="Calibri"/>
          <w:sz w:val="28"/>
          <w:szCs w:val="28"/>
          <w:lang w:eastAsia="en-US"/>
        </w:rPr>
        <w:t>МБОУ «Андре</w:t>
      </w:r>
      <w:r>
        <w:rPr>
          <w:rFonts w:eastAsia="Calibri"/>
          <w:sz w:val="28"/>
          <w:szCs w:val="28"/>
          <w:lang w:eastAsia="en-US"/>
        </w:rPr>
        <w:t xml:space="preserve">евская </w:t>
      </w:r>
      <w:r w:rsidR="004F06E7">
        <w:rPr>
          <w:rFonts w:eastAsia="Calibri"/>
          <w:sz w:val="28"/>
          <w:szCs w:val="28"/>
          <w:lang w:eastAsia="en-US"/>
        </w:rPr>
        <w:t>О</w:t>
      </w:r>
      <w:r w:rsidRPr="005359A5">
        <w:rPr>
          <w:rFonts w:eastAsia="Calibri"/>
          <w:sz w:val="28"/>
          <w:szCs w:val="28"/>
          <w:lang w:eastAsia="en-US"/>
        </w:rPr>
        <w:t>ОШ»</w:t>
      </w:r>
      <w:r w:rsidRPr="009278C9">
        <w:rPr>
          <w:bCs/>
          <w:sz w:val="28"/>
          <w:szCs w:val="28"/>
          <w:lang w:eastAsia="en-US"/>
        </w:rPr>
        <w:t>;</w:t>
      </w:r>
      <w:bookmarkEnd w:id="11"/>
      <w:bookmarkEnd w:id="12"/>
      <w:bookmarkEnd w:id="13"/>
      <w:bookmarkEnd w:id="14"/>
      <w:bookmarkEnd w:id="15"/>
      <w:bookmarkEnd w:id="16"/>
      <w:bookmarkEnd w:id="17"/>
    </w:p>
    <w:p w:rsidR="002A42D9" w:rsidRPr="009278C9" w:rsidRDefault="002A42D9" w:rsidP="002A42D9">
      <w:pPr>
        <w:numPr>
          <w:ilvl w:val="0"/>
          <w:numId w:val="1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18" w:name="_Toc144061087"/>
      <w:bookmarkStart w:id="19" w:name="_Toc144061158"/>
      <w:bookmarkStart w:id="20" w:name="_Toc144119382"/>
      <w:bookmarkStart w:id="21" w:name="_Toc144233569"/>
      <w:bookmarkStart w:id="22" w:name="_Toc144233637"/>
      <w:bookmarkStart w:id="23" w:name="_Toc144233733"/>
      <w:bookmarkStart w:id="24" w:name="_Toc144317011"/>
      <w:r w:rsidRPr="009278C9">
        <w:rPr>
          <w:bCs/>
          <w:sz w:val="28"/>
          <w:szCs w:val="28"/>
          <w:lang w:eastAsia="en-US"/>
        </w:rPr>
        <w:t xml:space="preserve">разработана и утверждается с участием </w:t>
      </w:r>
      <w:r w:rsidRPr="002D2093">
        <w:rPr>
          <w:bCs/>
          <w:sz w:val="28"/>
          <w:szCs w:val="28"/>
          <w:lang w:eastAsia="en-US"/>
        </w:rPr>
        <w:t xml:space="preserve">педагогического состава, </w:t>
      </w:r>
      <w:r w:rsidRPr="002D2093">
        <w:rPr>
          <w:bCs/>
          <w:sz w:val="28"/>
          <w:szCs w:val="28"/>
          <w:lang w:eastAsia="en-US"/>
        </w:rPr>
        <w:lastRenderedPageBreak/>
        <w:t>директора</w:t>
      </w:r>
      <w:r>
        <w:rPr>
          <w:bCs/>
          <w:sz w:val="28"/>
          <w:szCs w:val="28"/>
          <w:lang w:eastAsia="en-US"/>
        </w:rPr>
        <w:t xml:space="preserve"> </w:t>
      </w:r>
      <w:r w:rsidR="004F06E7">
        <w:rPr>
          <w:rFonts w:eastAsia="Calibri"/>
          <w:sz w:val="28"/>
          <w:szCs w:val="28"/>
          <w:lang w:eastAsia="en-US"/>
        </w:rPr>
        <w:t>МБОУ «Андре</w:t>
      </w:r>
      <w:r>
        <w:rPr>
          <w:rFonts w:eastAsia="Calibri"/>
          <w:sz w:val="28"/>
          <w:szCs w:val="28"/>
          <w:lang w:eastAsia="en-US"/>
        </w:rPr>
        <w:t xml:space="preserve">евская </w:t>
      </w:r>
      <w:r w:rsidR="004F06E7">
        <w:rPr>
          <w:rFonts w:eastAsia="Calibri"/>
          <w:sz w:val="28"/>
          <w:szCs w:val="28"/>
          <w:lang w:eastAsia="en-US"/>
        </w:rPr>
        <w:t xml:space="preserve"> О</w:t>
      </w:r>
      <w:r w:rsidRPr="005359A5">
        <w:rPr>
          <w:rFonts w:eastAsia="Calibri"/>
          <w:sz w:val="28"/>
          <w:szCs w:val="28"/>
          <w:lang w:eastAsia="en-US"/>
        </w:rPr>
        <w:t>ОШ»</w:t>
      </w:r>
      <w:r w:rsidRPr="003307A3">
        <w:rPr>
          <w:bCs/>
          <w:sz w:val="28"/>
          <w:szCs w:val="28"/>
          <w:lang w:eastAsia="en-US"/>
        </w:rPr>
        <w:t>,</w:t>
      </w:r>
      <w:r w:rsidR="004F06E7">
        <w:rPr>
          <w:bCs/>
          <w:sz w:val="28"/>
          <w:szCs w:val="28"/>
          <w:lang w:eastAsia="en-US"/>
        </w:rPr>
        <w:t xml:space="preserve"> </w:t>
      </w:r>
      <w:r w:rsidRPr="003307A3">
        <w:rPr>
          <w:bCs/>
          <w:sz w:val="28"/>
          <w:szCs w:val="28"/>
          <w:lang w:eastAsia="en-US"/>
        </w:rPr>
        <w:t xml:space="preserve"> родительского совета.</w:t>
      </w:r>
      <w:bookmarkEnd w:id="18"/>
      <w:bookmarkEnd w:id="19"/>
      <w:bookmarkEnd w:id="20"/>
      <w:bookmarkEnd w:id="21"/>
      <w:bookmarkEnd w:id="22"/>
      <w:bookmarkEnd w:id="23"/>
      <w:bookmarkEnd w:id="24"/>
    </w:p>
    <w:p w:rsidR="002A42D9" w:rsidRPr="009278C9" w:rsidRDefault="002A42D9" w:rsidP="002A42D9">
      <w:pPr>
        <w:numPr>
          <w:ilvl w:val="0"/>
          <w:numId w:val="1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25" w:name="_Toc144061088"/>
      <w:bookmarkStart w:id="26" w:name="_Toc144061159"/>
      <w:bookmarkStart w:id="27" w:name="_Toc144119383"/>
      <w:bookmarkStart w:id="28" w:name="_Toc144233570"/>
      <w:bookmarkStart w:id="29" w:name="_Toc144233638"/>
      <w:bookmarkStart w:id="30" w:name="_Toc144233734"/>
      <w:bookmarkStart w:id="31" w:name="_Toc144317012"/>
      <w:r w:rsidRPr="009278C9">
        <w:rPr>
          <w:bCs/>
          <w:sz w:val="28"/>
          <w:szCs w:val="28"/>
          <w:lang w:eastAsia="en-US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bookmarkEnd w:id="25"/>
      <w:bookmarkEnd w:id="26"/>
      <w:bookmarkEnd w:id="27"/>
      <w:bookmarkEnd w:id="28"/>
      <w:bookmarkEnd w:id="29"/>
      <w:bookmarkEnd w:id="30"/>
      <w:bookmarkEnd w:id="31"/>
    </w:p>
    <w:p w:rsidR="002A42D9" w:rsidRPr="009278C9" w:rsidRDefault="002A42D9" w:rsidP="002A42D9">
      <w:pPr>
        <w:numPr>
          <w:ilvl w:val="0"/>
          <w:numId w:val="1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32" w:name="_Toc144061089"/>
      <w:bookmarkStart w:id="33" w:name="_Toc144061160"/>
      <w:bookmarkStart w:id="34" w:name="_Toc144119384"/>
      <w:bookmarkStart w:id="35" w:name="_Toc144233571"/>
      <w:bookmarkStart w:id="36" w:name="_Toc144233639"/>
      <w:bookmarkStart w:id="37" w:name="_Toc144233735"/>
      <w:bookmarkStart w:id="38" w:name="_Toc144317013"/>
      <w:r w:rsidRPr="009278C9">
        <w:rPr>
          <w:bCs/>
          <w:sz w:val="28"/>
          <w:szCs w:val="28"/>
          <w:lang w:eastAsia="en-US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bookmarkEnd w:id="32"/>
      <w:bookmarkEnd w:id="33"/>
      <w:bookmarkEnd w:id="34"/>
      <w:bookmarkEnd w:id="35"/>
      <w:bookmarkEnd w:id="36"/>
      <w:bookmarkEnd w:id="37"/>
      <w:bookmarkEnd w:id="38"/>
    </w:p>
    <w:p w:rsidR="002A42D9" w:rsidRPr="009278C9" w:rsidRDefault="002A42D9" w:rsidP="002A42D9">
      <w:pPr>
        <w:numPr>
          <w:ilvl w:val="0"/>
          <w:numId w:val="1"/>
        </w:numPr>
        <w:autoSpaceDE w:val="0"/>
        <w:autoSpaceDN w:val="0"/>
        <w:ind w:left="0" w:firstLine="709"/>
        <w:jc w:val="both"/>
        <w:outlineLvl w:val="0"/>
        <w:rPr>
          <w:bCs/>
          <w:sz w:val="28"/>
          <w:szCs w:val="28"/>
          <w:lang w:eastAsia="en-US"/>
        </w:rPr>
      </w:pPr>
      <w:bookmarkStart w:id="39" w:name="_Toc144061090"/>
      <w:bookmarkStart w:id="40" w:name="_Toc144061161"/>
      <w:bookmarkStart w:id="41" w:name="_Toc144119385"/>
      <w:bookmarkStart w:id="42" w:name="_Toc144233572"/>
      <w:bookmarkStart w:id="43" w:name="_Toc144233640"/>
      <w:bookmarkStart w:id="44" w:name="_Toc144233736"/>
      <w:bookmarkStart w:id="45" w:name="_Toc144317014"/>
      <w:r w:rsidRPr="009278C9">
        <w:rPr>
          <w:bCs/>
          <w:sz w:val="28"/>
          <w:szCs w:val="28"/>
          <w:lang w:eastAsia="en-US"/>
        </w:rPr>
        <w:t>предусматривает историческое просвещение, формирование российской культурной и гражданской идентичности обучающихся.</w:t>
      </w:r>
      <w:bookmarkEnd w:id="39"/>
      <w:bookmarkEnd w:id="40"/>
      <w:bookmarkEnd w:id="41"/>
      <w:bookmarkEnd w:id="42"/>
      <w:bookmarkEnd w:id="43"/>
      <w:bookmarkEnd w:id="44"/>
      <w:bookmarkEnd w:id="45"/>
    </w:p>
    <w:p w:rsidR="002A42D9" w:rsidRPr="009278C9" w:rsidRDefault="002A42D9" w:rsidP="002A42D9">
      <w:pPr>
        <w:autoSpaceDE w:val="0"/>
        <w:autoSpaceDN w:val="0"/>
        <w:ind w:firstLine="709"/>
        <w:jc w:val="both"/>
        <w:outlineLvl w:val="0"/>
        <w:rPr>
          <w:bCs/>
          <w:sz w:val="28"/>
          <w:szCs w:val="28"/>
          <w:lang w:eastAsia="en-US"/>
        </w:rPr>
      </w:pPr>
      <w:bookmarkStart w:id="46" w:name="_Toc144061091"/>
      <w:bookmarkStart w:id="47" w:name="_Toc144061162"/>
      <w:bookmarkStart w:id="48" w:name="_Toc144119386"/>
      <w:bookmarkStart w:id="49" w:name="_Toc144233641"/>
      <w:bookmarkStart w:id="50" w:name="_Toc144233737"/>
      <w:bookmarkStart w:id="51" w:name="_Toc144317015"/>
      <w:r w:rsidRPr="009278C9">
        <w:rPr>
          <w:bCs/>
          <w:sz w:val="28"/>
          <w:szCs w:val="28"/>
          <w:lang w:eastAsia="en-US"/>
        </w:rPr>
        <w:t>1.3. Программа воспитания включает три раздела: целевой, содержательный, организационный.</w:t>
      </w:r>
      <w:bookmarkEnd w:id="46"/>
      <w:bookmarkEnd w:id="47"/>
      <w:bookmarkEnd w:id="48"/>
      <w:bookmarkEnd w:id="49"/>
      <w:bookmarkEnd w:id="50"/>
      <w:bookmarkEnd w:id="51"/>
    </w:p>
    <w:p w:rsidR="002A42D9" w:rsidRDefault="002A42D9" w:rsidP="002A42D9">
      <w:pPr>
        <w:autoSpaceDE w:val="0"/>
        <w:autoSpaceDN w:val="0"/>
        <w:ind w:firstLine="709"/>
        <w:jc w:val="both"/>
        <w:outlineLvl w:val="0"/>
        <w:rPr>
          <w:bCs/>
          <w:sz w:val="28"/>
          <w:szCs w:val="28"/>
          <w:lang w:eastAsia="en-US"/>
        </w:rPr>
      </w:pPr>
      <w:bookmarkStart w:id="52" w:name="_Toc144061092"/>
      <w:bookmarkStart w:id="53" w:name="_Toc144061163"/>
      <w:bookmarkStart w:id="54" w:name="_Toc144119387"/>
      <w:bookmarkStart w:id="55" w:name="_Toc144233642"/>
      <w:bookmarkStart w:id="56" w:name="_Toc144233738"/>
      <w:bookmarkStart w:id="57" w:name="_Toc144317016"/>
      <w:r w:rsidRPr="00E40EE9">
        <w:rPr>
          <w:bCs/>
          <w:sz w:val="28"/>
          <w:szCs w:val="28"/>
          <w:lang w:eastAsia="en-US"/>
        </w:rPr>
        <w:t>1.4.  При разработке или обновлении  рабочей программы воспитания её содержание, за исключением целевого раздела,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bookmarkEnd w:id="52"/>
      <w:bookmarkEnd w:id="53"/>
      <w:bookmarkEnd w:id="54"/>
      <w:bookmarkEnd w:id="55"/>
      <w:bookmarkEnd w:id="56"/>
      <w:bookmarkEnd w:id="57"/>
    </w:p>
    <w:p w:rsidR="002A42D9" w:rsidRDefault="002A42D9" w:rsidP="002A42D9">
      <w:pPr>
        <w:pStyle w:val="1"/>
        <w:ind w:left="0"/>
        <w:jc w:val="center"/>
        <w:rPr>
          <w:lang w:eastAsia="en-US"/>
        </w:rPr>
      </w:pPr>
      <w:bookmarkStart w:id="58" w:name="_Toc144317017"/>
    </w:p>
    <w:p w:rsidR="002A42D9" w:rsidRPr="00276A09" w:rsidRDefault="002A42D9" w:rsidP="002A42D9">
      <w:pPr>
        <w:pStyle w:val="1"/>
        <w:ind w:left="0"/>
        <w:jc w:val="center"/>
        <w:rPr>
          <w:lang w:eastAsia="en-US"/>
        </w:rPr>
      </w:pPr>
      <w:r>
        <w:rPr>
          <w:lang w:eastAsia="en-US"/>
        </w:rPr>
        <w:t>РАЗДЕЛ 1. ЦЕЛЕВОЙ.</w:t>
      </w:r>
      <w:bookmarkEnd w:id="58"/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в </w:t>
      </w:r>
      <w:r w:rsidRPr="005359A5">
        <w:rPr>
          <w:rFonts w:eastAsia="Calibri"/>
          <w:sz w:val="28"/>
          <w:szCs w:val="28"/>
          <w:lang w:eastAsia="en-US"/>
        </w:rPr>
        <w:t>МБОУ «</w:t>
      </w:r>
      <w:r w:rsidR="004F06E7">
        <w:rPr>
          <w:rFonts w:eastAsia="Calibri"/>
          <w:sz w:val="28"/>
          <w:szCs w:val="28"/>
          <w:lang w:eastAsia="en-US"/>
        </w:rPr>
        <w:t>Андре</w:t>
      </w:r>
      <w:r>
        <w:rPr>
          <w:rFonts w:eastAsia="Calibri"/>
          <w:sz w:val="28"/>
          <w:szCs w:val="28"/>
          <w:lang w:eastAsia="en-US"/>
        </w:rPr>
        <w:t>евская</w:t>
      </w:r>
      <w:r w:rsidR="004F06E7">
        <w:rPr>
          <w:rFonts w:eastAsia="Calibri"/>
          <w:sz w:val="28"/>
          <w:szCs w:val="28"/>
          <w:lang w:eastAsia="en-US"/>
        </w:rPr>
        <w:t xml:space="preserve"> О</w:t>
      </w:r>
      <w:r w:rsidRPr="005359A5">
        <w:rPr>
          <w:rFonts w:eastAsia="Calibri"/>
          <w:sz w:val="28"/>
          <w:szCs w:val="28"/>
          <w:lang w:eastAsia="en-US"/>
        </w:rPr>
        <w:t>ОШ»</w:t>
      </w:r>
      <w:r>
        <w:rPr>
          <w:color w:val="000000"/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A42D9" w:rsidRDefault="00073946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</w:t>
      </w:r>
      <w:r w:rsidR="002A42D9">
        <w:rPr>
          <w:color w:val="000000"/>
          <w:sz w:val="28"/>
          <w:szCs w:val="28"/>
        </w:rPr>
        <w:t>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Start w:id="59" w:name="_heading=h.cnqflj6bpwnn" w:colFirst="0" w:colLast="0"/>
      <w:bookmarkEnd w:id="59"/>
    </w:p>
    <w:p w:rsidR="002A42D9" w:rsidRPr="00E40EE9" w:rsidRDefault="002A42D9" w:rsidP="002A42D9">
      <w:pPr>
        <w:autoSpaceDE w:val="0"/>
        <w:autoSpaceDN w:val="0"/>
        <w:ind w:firstLine="709"/>
        <w:jc w:val="both"/>
        <w:outlineLvl w:val="0"/>
        <w:rPr>
          <w:bCs/>
          <w:sz w:val="28"/>
          <w:szCs w:val="28"/>
          <w:lang w:eastAsia="en-US"/>
        </w:rPr>
      </w:pPr>
    </w:p>
    <w:p w:rsidR="002A42D9" w:rsidRDefault="002A42D9" w:rsidP="002A42D9">
      <w:pPr>
        <w:jc w:val="both"/>
        <w:rPr>
          <w:sz w:val="28"/>
          <w:szCs w:val="28"/>
        </w:rPr>
      </w:pPr>
    </w:p>
    <w:p w:rsidR="002A42D9" w:rsidRPr="00CC75F7" w:rsidRDefault="002A42D9" w:rsidP="002A42D9">
      <w:pPr>
        <w:pStyle w:val="1"/>
        <w:ind w:left="0"/>
        <w:jc w:val="center"/>
      </w:pPr>
      <w:bookmarkStart w:id="60" w:name="_Toc144317018"/>
      <w:r w:rsidRPr="00CC75F7">
        <w:t>1.1 Цель и задачи воспитания обучающихся.</w:t>
      </w:r>
      <w:bookmarkEnd w:id="60"/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firstLine="709"/>
        <w:jc w:val="both"/>
        <w:rPr>
          <w:color w:val="000000"/>
          <w:sz w:val="28"/>
          <w:szCs w:val="28"/>
        </w:rPr>
      </w:pPr>
      <w:bookmarkStart w:id="61" w:name="_heading=h.30j0zll" w:colFirst="0" w:colLast="0"/>
      <w:bookmarkEnd w:id="61"/>
      <w:r>
        <w:rPr>
          <w:b/>
          <w:color w:val="000000"/>
          <w:sz w:val="28"/>
          <w:szCs w:val="28"/>
        </w:rPr>
        <w:t>Цель воспитания</w:t>
      </w:r>
      <w:r>
        <w:rPr>
          <w:color w:val="000000"/>
          <w:sz w:val="28"/>
          <w:szCs w:val="28"/>
        </w:rPr>
        <w:t>: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формирование у обучающихся чувства патриотизма, </w:t>
      </w:r>
      <w:r>
        <w:rPr>
          <w:color w:val="000000"/>
          <w:sz w:val="28"/>
          <w:szCs w:val="28"/>
        </w:rPr>
        <w:lastRenderedPageBreak/>
        <w:t>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:rsidR="002A42D9" w:rsidRPr="009278C9" w:rsidRDefault="002A42D9" w:rsidP="002A42D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rPr>
          <w:color w:val="000000"/>
          <w:sz w:val="28"/>
          <w:szCs w:val="28"/>
        </w:rPr>
      </w:pPr>
      <w:r w:rsidRPr="009278C9">
        <w:rPr>
          <w:color w:val="000000"/>
          <w:sz w:val="28"/>
          <w:szCs w:val="28"/>
        </w:rPr>
        <w:t>Личностные результаты освоения обучающимися общеобразовательных программ включают:</w:t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осознание ими российской гражданской идентичности;</w:t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сформированность у них ценностей самостоятельности и инициативы;</w:t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  <w:r w:rsidRPr="005F4DB0">
        <w:rPr>
          <w:color w:val="000000"/>
          <w:sz w:val="28"/>
          <w:szCs w:val="28"/>
        </w:rPr>
        <w:tab/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наличие мотивации к целенаправленной социально значимой деятельности;</w:t>
      </w:r>
    </w:p>
    <w:p w:rsidR="002A42D9" w:rsidRPr="005F4DB0" w:rsidRDefault="002A42D9" w:rsidP="002A42D9">
      <w:pPr>
        <w:pStyle w:val="a7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0" w:firstLine="709"/>
        <w:rPr>
          <w:color w:val="000000"/>
          <w:sz w:val="28"/>
          <w:szCs w:val="28"/>
        </w:rPr>
      </w:pPr>
      <w:r w:rsidRPr="005F4DB0">
        <w:rPr>
          <w:color w:val="000000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2A42D9" w:rsidRDefault="00073946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</w:t>
      </w:r>
      <w:r w:rsidR="002A42D9">
        <w:rPr>
          <w:color w:val="000000"/>
          <w:sz w:val="28"/>
          <w:szCs w:val="28"/>
        </w:rPr>
        <w:t xml:space="preserve">коле планируется </w:t>
      </w:r>
      <w:r>
        <w:rPr>
          <w:color w:val="000000"/>
          <w:sz w:val="28"/>
          <w:szCs w:val="28"/>
        </w:rPr>
        <w:t xml:space="preserve">и осуществляется на основе </w:t>
      </w:r>
      <w:r w:rsidR="002A42D9">
        <w:rPr>
          <w:color w:val="000000"/>
          <w:sz w:val="28"/>
          <w:szCs w:val="28"/>
        </w:rPr>
        <w:t xml:space="preserve">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2A42D9" w:rsidRPr="004560F1" w:rsidRDefault="002A42D9" w:rsidP="002A42D9">
      <w:pPr>
        <w:pStyle w:val="1"/>
        <w:ind w:left="0"/>
        <w:jc w:val="center"/>
      </w:pPr>
      <w:bookmarkStart w:id="62" w:name="_Toc144317019"/>
      <w:r>
        <w:t xml:space="preserve">1.2. </w:t>
      </w:r>
      <w:r w:rsidRPr="004560F1">
        <w:t>Направления воспитания.</w:t>
      </w:r>
      <w:bookmarkEnd w:id="62"/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A42D9" w:rsidRPr="00073946" w:rsidRDefault="002A42D9" w:rsidP="000739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</w:t>
      </w:r>
      <w:r w:rsidR="00073946">
        <w:rPr>
          <w:b/>
          <w:color w:val="000000"/>
          <w:sz w:val="28"/>
          <w:szCs w:val="28"/>
        </w:rPr>
        <w:t>-патриотическое</w:t>
      </w:r>
      <w:r>
        <w:rPr>
          <w:b/>
          <w:color w:val="000000"/>
          <w:sz w:val="28"/>
          <w:szCs w:val="28"/>
        </w:rPr>
        <w:t xml:space="preserve">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  <w:r w:rsidR="00073946">
        <w:rPr>
          <w:color w:val="000000"/>
          <w:sz w:val="28"/>
          <w:szCs w:val="28"/>
        </w:rPr>
        <w:t xml:space="preserve"> </w:t>
      </w:r>
      <w:r w:rsidRPr="00073946">
        <w:rPr>
          <w:color w:val="000000"/>
          <w:sz w:val="28"/>
          <w:szCs w:val="28"/>
        </w:rPr>
        <w:t xml:space="preserve">Патриотического воспитания, </w:t>
      </w:r>
      <w:r w:rsidRPr="00073946">
        <w:rPr>
          <w:color w:val="000000"/>
          <w:sz w:val="28"/>
          <w:szCs w:val="28"/>
        </w:rPr>
        <w:lastRenderedPageBreak/>
        <w:t>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A42D9" w:rsidRDefault="002A42D9" w:rsidP="002A42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A42D9" w:rsidRDefault="002A42D9" w:rsidP="002A42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A42D9" w:rsidRDefault="002A42D9" w:rsidP="002A42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A42D9" w:rsidRDefault="002A42D9" w:rsidP="002A42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A42D9" w:rsidRDefault="002A42D9" w:rsidP="002A42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2A42D9" w:rsidRDefault="002A42D9" w:rsidP="002A42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91F9B" w:rsidRDefault="00C91F9B" w:rsidP="00C91F9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709"/>
        <w:jc w:val="both"/>
        <w:rPr>
          <w:b/>
          <w:color w:val="000000"/>
          <w:sz w:val="28"/>
          <w:szCs w:val="28"/>
        </w:rPr>
      </w:pP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1.3.Целевые ориентиры результатов воспитания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 Требования  к  личностным  результатам       на</w:t>
      </w:r>
      <w:r>
        <w:rPr>
          <w:color w:val="000000"/>
          <w:sz w:val="28"/>
          <w:szCs w:val="28"/>
        </w:rPr>
        <w:t xml:space="preserve">  уровне  основного    общего  </w:t>
      </w:r>
      <w:r w:rsidRPr="00C91F9B">
        <w:rPr>
          <w:color w:val="000000"/>
          <w:sz w:val="28"/>
          <w:szCs w:val="28"/>
        </w:rPr>
        <w:t xml:space="preserve">образования освоения обучающимися ООП установлены ФГОС.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91F9B">
        <w:rPr>
          <w:color w:val="000000"/>
          <w:sz w:val="28"/>
          <w:szCs w:val="28"/>
        </w:rPr>
        <w:t xml:space="preserve"> Целевые    ориентиры     определены     в  со</w:t>
      </w:r>
      <w:r>
        <w:rPr>
          <w:color w:val="000000"/>
          <w:sz w:val="28"/>
          <w:szCs w:val="28"/>
        </w:rPr>
        <w:t xml:space="preserve">ответствии    с  инвариантным  </w:t>
      </w:r>
      <w:r w:rsidRPr="00C91F9B">
        <w:rPr>
          <w:color w:val="000000"/>
          <w:sz w:val="28"/>
          <w:szCs w:val="28"/>
        </w:rPr>
        <w:t xml:space="preserve">содержанием      воспитания    обучающихся      на  основе    российских    базовых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(гражданских,     конституциональных)       ценностей,    обеспечивают     единство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воспитания, воспитательного пространства.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b/>
          <w:color w:val="000000"/>
          <w:sz w:val="28"/>
          <w:szCs w:val="28"/>
        </w:rPr>
      </w:pPr>
      <w:r w:rsidRPr="00C91F9B">
        <w:rPr>
          <w:b/>
          <w:color w:val="000000"/>
          <w:sz w:val="28"/>
          <w:szCs w:val="28"/>
        </w:rPr>
        <w:t xml:space="preserve">       Гражданское </w:t>
      </w:r>
      <w:r w:rsidR="00073946">
        <w:rPr>
          <w:b/>
          <w:color w:val="000000"/>
          <w:sz w:val="28"/>
          <w:szCs w:val="28"/>
        </w:rPr>
        <w:t xml:space="preserve">– патриотическое </w:t>
      </w:r>
      <w:r w:rsidRPr="00C91F9B">
        <w:rPr>
          <w:b/>
          <w:color w:val="000000"/>
          <w:sz w:val="28"/>
          <w:szCs w:val="28"/>
        </w:rPr>
        <w:t xml:space="preserve">воспитание: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</w:t>
      </w:r>
      <w:r w:rsidRPr="00C91F9B">
        <w:rPr>
          <w:color w:val="000000"/>
          <w:sz w:val="28"/>
          <w:szCs w:val="28"/>
        </w:rPr>
        <w:t xml:space="preserve">    знающий     и   принимающий       свою    российскую      </w:t>
      </w:r>
      <w:r w:rsidRPr="00C91F9B">
        <w:rPr>
          <w:color w:val="000000"/>
          <w:sz w:val="28"/>
          <w:szCs w:val="28"/>
        </w:rPr>
        <w:lastRenderedPageBreak/>
        <w:t xml:space="preserve">гражданскую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принадлежность  (идентичность)  в  поликультурном,  многонациональном  и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многоконфессиональном российском обществе, в мировом сообществе;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</w:t>
      </w:r>
      <w:r w:rsidRPr="00C91F9B">
        <w:rPr>
          <w:color w:val="000000"/>
          <w:sz w:val="28"/>
          <w:szCs w:val="28"/>
        </w:rPr>
        <w:t xml:space="preserve">  понимающий       сопричастность      к   прошлому,     настоящему      и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будущему        народа     России,      тысячелетней       истории       российской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государственности      на  основе    исторического     просвещения,     российского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национального исторического сознания;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</w:t>
      </w:r>
      <w:r w:rsidRPr="00C91F9B">
        <w:rPr>
          <w:color w:val="000000"/>
          <w:sz w:val="28"/>
          <w:szCs w:val="28"/>
        </w:rPr>
        <w:t xml:space="preserve">  проявляющий  уважение  к  государственным  символам  России,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праздникам;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</w:t>
      </w:r>
      <w:r w:rsidRPr="00C91F9B">
        <w:rPr>
          <w:color w:val="000000"/>
          <w:sz w:val="28"/>
          <w:szCs w:val="28"/>
        </w:rPr>
        <w:t xml:space="preserve">   проявляющий        готовность      к    выполнению        обязанностей  гражданина   России,   реализации   своих   гражданс</w:t>
      </w:r>
      <w:r>
        <w:rPr>
          <w:color w:val="000000"/>
          <w:sz w:val="28"/>
          <w:szCs w:val="28"/>
        </w:rPr>
        <w:t xml:space="preserve">ких   прав   и   свобод   при  </w:t>
      </w:r>
      <w:r w:rsidRPr="00C91F9B">
        <w:rPr>
          <w:color w:val="000000"/>
          <w:sz w:val="28"/>
          <w:szCs w:val="28"/>
        </w:rPr>
        <w:t xml:space="preserve">уважении прав и свобод, законных интересов других людей;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C91F9B">
        <w:rPr>
          <w:color w:val="000000"/>
          <w:sz w:val="28"/>
          <w:szCs w:val="28"/>
        </w:rPr>
        <w:t xml:space="preserve">выражающий        неприятие     любой     </w:t>
      </w:r>
      <w:r>
        <w:rPr>
          <w:color w:val="000000"/>
          <w:sz w:val="28"/>
          <w:szCs w:val="28"/>
        </w:rPr>
        <w:t xml:space="preserve">дискриминации        граждан,  </w:t>
      </w:r>
      <w:r w:rsidRPr="00C91F9B">
        <w:rPr>
          <w:color w:val="000000"/>
          <w:sz w:val="28"/>
          <w:szCs w:val="28"/>
        </w:rPr>
        <w:t xml:space="preserve">проявлений экстремизма, терроризма, коррупции в обществе;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 </w:t>
      </w:r>
      <w:r w:rsidRPr="00C91F9B">
        <w:rPr>
          <w:color w:val="000000"/>
          <w:sz w:val="28"/>
          <w:szCs w:val="28"/>
        </w:rPr>
        <w:t xml:space="preserve"> принимающий   участие   в  жизни   класса,  общеобразовательной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>организации,  в  том  числе  самоуправлении,  ор</w:t>
      </w:r>
      <w:r>
        <w:rPr>
          <w:color w:val="000000"/>
          <w:sz w:val="28"/>
          <w:szCs w:val="28"/>
        </w:rPr>
        <w:t xml:space="preserve">иентированный  на  участие  в  </w:t>
      </w:r>
      <w:r w:rsidRPr="00C91F9B">
        <w:rPr>
          <w:color w:val="000000"/>
          <w:sz w:val="28"/>
          <w:szCs w:val="28"/>
        </w:rPr>
        <w:t xml:space="preserve">социально значимой деятельности. </w:t>
      </w:r>
    </w:p>
    <w:p w:rsid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 Патриотическое воспитание: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–   сознающий      свою   национальную,      этническую     принадлежность,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любящий свой народ, его традиции, культуру;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проявляющий  уважение  к  историческому  и  культурному  наследию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своего   и  других    народов   России,   символам,    праздникам,     памятникам,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традициям народов, проживающих в родной стране;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 проявляющий      интерес   к  познанию     родного   языка,   истории    и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культуры своего края, своего народа, других народов России;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знающий и уважающий достижения нашей Родины  - России в науке,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искусстве,  спорте,  технологиях,  боевые  подвиги  и  трудовые  достижения,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героев и защитников Отечества в прошлом и современности;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  принимающий         участие     в    меро</w:t>
      </w:r>
      <w:r>
        <w:rPr>
          <w:color w:val="000000"/>
          <w:sz w:val="28"/>
          <w:szCs w:val="28"/>
        </w:rPr>
        <w:t xml:space="preserve">приятиях       патриотической  </w:t>
      </w:r>
      <w:r w:rsidRPr="00C91F9B">
        <w:rPr>
          <w:color w:val="000000"/>
          <w:sz w:val="28"/>
          <w:szCs w:val="28"/>
        </w:rPr>
        <w:t xml:space="preserve">направленности.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b/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</w:t>
      </w:r>
      <w:r w:rsidRPr="00C91F9B">
        <w:rPr>
          <w:b/>
          <w:color w:val="000000"/>
          <w:sz w:val="28"/>
          <w:szCs w:val="28"/>
        </w:rPr>
        <w:t xml:space="preserve">Духовно-нравственное воспитание: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</w:t>
      </w:r>
      <w:r w:rsidRPr="00C91F9B">
        <w:rPr>
          <w:color w:val="000000"/>
          <w:sz w:val="28"/>
          <w:szCs w:val="28"/>
        </w:rPr>
        <w:t xml:space="preserve"> знающий  и  уважающий  духовно-н</w:t>
      </w:r>
      <w:r>
        <w:rPr>
          <w:color w:val="000000"/>
          <w:sz w:val="28"/>
          <w:szCs w:val="28"/>
        </w:rPr>
        <w:t xml:space="preserve">равственную  культуру  своего  </w:t>
      </w:r>
      <w:r w:rsidRPr="00C91F9B">
        <w:rPr>
          <w:color w:val="000000"/>
          <w:sz w:val="28"/>
          <w:szCs w:val="28"/>
        </w:rPr>
        <w:t xml:space="preserve">народа,  ориентированный  на  духовные  ценности  и  нравственные  нормы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>народов России, российского общества в ситу</w:t>
      </w:r>
      <w:r>
        <w:rPr>
          <w:color w:val="000000"/>
          <w:sz w:val="28"/>
          <w:szCs w:val="28"/>
        </w:rPr>
        <w:t xml:space="preserve">ациях нравственного выбора (с  </w:t>
      </w:r>
      <w:r w:rsidRPr="00C91F9B">
        <w:rPr>
          <w:color w:val="000000"/>
          <w:sz w:val="28"/>
          <w:szCs w:val="28"/>
        </w:rPr>
        <w:t xml:space="preserve">учетом национальной, религиозной принадлежности);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выражающий  готовность  оценивать  </w:t>
      </w:r>
      <w:r>
        <w:rPr>
          <w:color w:val="000000"/>
          <w:sz w:val="28"/>
          <w:szCs w:val="28"/>
        </w:rPr>
        <w:t xml:space="preserve">свое  поведение  и  поступки,  </w:t>
      </w:r>
      <w:r w:rsidRPr="00C91F9B">
        <w:rPr>
          <w:color w:val="000000"/>
          <w:sz w:val="28"/>
          <w:szCs w:val="28"/>
        </w:rPr>
        <w:t>поведение  и  поступки  других  людей  с  позиций  традицио</w:t>
      </w:r>
      <w:r>
        <w:rPr>
          <w:color w:val="000000"/>
          <w:sz w:val="28"/>
          <w:szCs w:val="28"/>
        </w:rPr>
        <w:t xml:space="preserve">нных  российских  </w:t>
      </w:r>
      <w:r w:rsidRPr="00C91F9B">
        <w:rPr>
          <w:color w:val="000000"/>
          <w:sz w:val="28"/>
          <w:szCs w:val="28"/>
        </w:rPr>
        <w:t xml:space="preserve">духовно-нравственных  ценностей  и  норм  с  учетом  осознания  последствий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lastRenderedPageBreak/>
        <w:t xml:space="preserve">поступков;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</w:t>
      </w:r>
      <w:r w:rsidRPr="00C91F9B">
        <w:rPr>
          <w:color w:val="000000"/>
          <w:sz w:val="28"/>
          <w:szCs w:val="28"/>
        </w:rPr>
        <w:t xml:space="preserve"> выражающий        неприятие      антигу</w:t>
      </w:r>
      <w:r>
        <w:rPr>
          <w:color w:val="000000"/>
          <w:sz w:val="28"/>
          <w:szCs w:val="28"/>
        </w:rPr>
        <w:t xml:space="preserve">манных       и    асоциальных  </w:t>
      </w:r>
      <w:r w:rsidRPr="00C91F9B">
        <w:rPr>
          <w:color w:val="000000"/>
          <w:sz w:val="28"/>
          <w:szCs w:val="28"/>
        </w:rPr>
        <w:t>поступков,  поведения,  противоречащих  традиционным  в  России</w:t>
      </w:r>
      <w:r>
        <w:rPr>
          <w:color w:val="000000"/>
          <w:sz w:val="28"/>
          <w:szCs w:val="28"/>
        </w:rPr>
        <w:t xml:space="preserve">  духовно- </w:t>
      </w:r>
      <w:r w:rsidRPr="00C91F9B">
        <w:rPr>
          <w:color w:val="000000"/>
          <w:sz w:val="28"/>
          <w:szCs w:val="28"/>
        </w:rPr>
        <w:t xml:space="preserve">нравственным нормам и ценностям;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    сознающий соотношение свободы</w:t>
      </w:r>
      <w:r>
        <w:rPr>
          <w:color w:val="000000"/>
          <w:sz w:val="28"/>
          <w:szCs w:val="28"/>
        </w:rPr>
        <w:t xml:space="preserve"> и ответственности личности в  </w:t>
      </w:r>
      <w:r w:rsidRPr="00C91F9B">
        <w:rPr>
          <w:color w:val="000000"/>
          <w:sz w:val="28"/>
          <w:szCs w:val="28"/>
        </w:rPr>
        <w:t xml:space="preserve">условиях    индивидуального      и  общественного     пространства,    значение    и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ценность  межнационального,  межрелигиозного </w:t>
      </w:r>
      <w:r>
        <w:rPr>
          <w:color w:val="000000"/>
          <w:sz w:val="28"/>
          <w:szCs w:val="28"/>
        </w:rPr>
        <w:t xml:space="preserve"> согласия  людей,  народов  в  </w:t>
      </w:r>
      <w:r w:rsidRPr="00C91F9B">
        <w:rPr>
          <w:color w:val="000000"/>
          <w:sz w:val="28"/>
          <w:szCs w:val="28"/>
        </w:rPr>
        <w:t xml:space="preserve">России, умеющий общаться с людьми разных народов, вероисповеданий;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 проявляющий уважение к старшим, к российским традиционным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семейным  ценностям,  институту  брака  как  союзу  мужчины  и  женщины  для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создания семьи, рождения и воспитания детей; </w:t>
      </w:r>
    </w:p>
    <w:p w:rsid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</w:t>
      </w:r>
      <w:r w:rsidRPr="00C91F9B">
        <w:rPr>
          <w:color w:val="000000"/>
          <w:sz w:val="28"/>
          <w:szCs w:val="28"/>
        </w:rPr>
        <w:t xml:space="preserve">     проявляющий      интерес  к  чтению, </w:t>
      </w:r>
      <w:r>
        <w:rPr>
          <w:color w:val="000000"/>
          <w:sz w:val="28"/>
          <w:szCs w:val="28"/>
        </w:rPr>
        <w:t xml:space="preserve"> к  родному  языку,  русскому  </w:t>
      </w:r>
      <w:r w:rsidRPr="00C91F9B">
        <w:rPr>
          <w:color w:val="000000"/>
          <w:sz w:val="28"/>
          <w:szCs w:val="28"/>
        </w:rPr>
        <w:t>языку и литературе как части духовной культу</w:t>
      </w:r>
      <w:r>
        <w:rPr>
          <w:color w:val="000000"/>
          <w:sz w:val="28"/>
          <w:szCs w:val="28"/>
        </w:rPr>
        <w:t xml:space="preserve">ры своего народа, российского  </w:t>
      </w:r>
      <w:r w:rsidRPr="00C91F9B">
        <w:rPr>
          <w:color w:val="000000"/>
          <w:sz w:val="28"/>
          <w:szCs w:val="28"/>
        </w:rPr>
        <w:t>общества.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b/>
          <w:color w:val="000000"/>
          <w:sz w:val="28"/>
          <w:szCs w:val="28"/>
        </w:rPr>
      </w:pPr>
      <w:r w:rsidRPr="00C91F9B">
        <w:rPr>
          <w:b/>
          <w:color w:val="000000"/>
          <w:sz w:val="28"/>
          <w:szCs w:val="28"/>
        </w:rPr>
        <w:t xml:space="preserve">Эстетическое воспитание: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 выражающий      понимание     ценности    о</w:t>
      </w:r>
      <w:r>
        <w:rPr>
          <w:color w:val="000000"/>
          <w:sz w:val="28"/>
          <w:szCs w:val="28"/>
        </w:rPr>
        <w:t xml:space="preserve">течественного     и  мирового  </w:t>
      </w:r>
      <w:r w:rsidRPr="00C91F9B">
        <w:rPr>
          <w:color w:val="000000"/>
          <w:sz w:val="28"/>
          <w:szCs w:val="28"/>
        </w:rPr>
        <w:t xml:space="preserve">искусства, народных традиций и народного творчества в искусстве;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– </w:t>
      </w:r>
      <w:r w:rsidRPr="00C91F9B">
        <w:rPr>
          <w:color w:val="000000"/>
          <w:sz w:val="28"/>
          <w:szCs w:val="28"/>
        </w:rPr>
        <w:t xml:space="preserve">проявляющий       эмоционально-чувственную         восприимчивость    </w:t>
      </w:r>
      <w:r>
        <w:rPr>
          <w:color w:val="000000"/>
          <w:sz w:val="28"/>
          <w:szCs w:val="28"/>
        </w:rPr>
        <w:t xml:space="preserve">   к  </w:t>
      </w:r>
      <w:r w:rsidRPr="00C91F9B">
        <w:rPr>
          <w:color w:val="000000"/>
          <w:sz w:val="28"/>
          <w:szCs w:val="28"/>
        </w:rPr>
        <w:t xml:space="preserve">разным  видам  искусства,  традициям  и  творчеству  своего  и  других  народов,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понимание их влияния на поведение людей; </w:t>
      </w:r>
    </w:p>
    <w:p w:rsid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  сознающий      роль    художественной      </w:t>
      </w:r>
      <w:r>
        <w:rPr>
          <w:color w:val="000000"/>
          <w:sz w:val="28"/>
          <w:szCs w:val="28"/>
        </w:rPr>
        <w:t xml:space="preserve"> культуры     как    средства  </w:t>
      </w:r>
      <w:r w:rsidRPr="00C91F9B">
        <w:rPr>
          <w:color w:val="000000"/>
          <w:sz w:val="28"/>
          <w:szCs w:val="28"/>
        </w:rPr>
        <w:t>коммуникации      и   самовыражения      в   современн</w:t>
      </w:r>
      <w:r>
        <w:rPr>
          <w:color w:val="000000"/>
          <w:sz w:val="28"/>
          <w:szCs w:val="28"/>
        </w:rPr>
        <w:t xml:space="preserve">ом     обществе,     значение  </w:t>
      </w:r>
      <w:r w:rsidRPr="00C91F9B">
        <w:rPr>
          <w:color w:val="000000"/>
          <w:sz w:val="28"/>
          <w:szCs w:val="28"/>
        </w:rPr>
        <w:t>нравственных норм, ценностей, традиций в искусстве;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–  ориентированный  на  самовыражение  в  разных  видах  искусства,  в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художественном творчестве.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b/>
          <w:color w:val="000000"/>
          <w:sz w:val="28"/>
          <w:szCs w:val="28"/>
        </w:rPr>
      </w:pPr>
      <w:r w:rsidRPr="00C91F9B">
        <w:rPr>
          <w:b/>
          <w:color w:val="000000"/>
          <w:sz w:val="28"/>
          <w:szCs w:val="28"/>
        </w:rPr>
        <w:t xml:space="preserve">       Физическое     воспитание,     формирование       культуры     здоровья     и  моционального благополучия: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</w:t>
      </w:r>
      <w:r w:rsidRPr="00C91F9B">
        <w:rPr>
          <w:color w:val="000000"/>
          <w:sz w:val="28"/>
          <w:szCs w:val="28"/>
        </w:rPr>
        <w:t xml:space="preserve"> понимающий ценность жизни, здоровья и безопасности, значение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личных  усилий  в  сохранении  здоровья,  знающий  и  соблюдающий  правила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безопасности, безопасного поведения, в том числе в информационной среде;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выражающий   установку   на   здоровый   образ   жизни   (здоровое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питание,   соблюдение      гигиенических     правил,   сбалансированный      режим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занятий и отдыха, регулярную физическую активность);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- </w:t>
      </w:r>
      <w:r w:rsidRPr="00C91F9B">
        <w:rPr>
          <w:color w:val="000000"/>
          <w:sz w:val="28"/>
          <w:szCs w:val="28"/>
        </w:rPr>
        <w:t xml:space="preserve">проявляющий        неприятие      вредных      привычек      (курения,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употребления  алкоголя,  наркотиков,  игровой  и  иных  форм  зависимостей),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понимание их последствий, вреда для физического и психического здоровья;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умеющий   осознавать   физическое   и   эмоциональное   состояние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lastRenderedPageBreak/>
        <w:t xml:space="preserve">(свое и других людей), стремящийся управлять собственным эмоциональным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состоянием;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способный      адаптироваться      к    меняющимся       социальным,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информационным и природным условиям, стрессовым ситуациям.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b/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 </w:t>
      </w:r>
      <w:r w:rsidRPr="00C91F9B">
        <w:rPr>
          <w:b/>
          <w:color w:val="000000"/>
          <w:sz w:val="28"/>
          <w:szCs w:val="28"/>
        </w:rPr>
        <w:t xml:space="preserve">Трудовое воспитание: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уважающий труд, результаты своего труда, труда других людей;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проявляющий интерес к практическому изучению профессий и труда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различного рода, в том числе на основе применения предметных знаний;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–</w:t>
      </w:r>
      <w:r w:rsidRPr="00C91F9B">
        <w:rPr>
          <w:color w:val="000000"/>
          <w:sz w:val="28"/>
          <w:szCs w:val="28"/>
        </w:rPr>
        <w:t xml:space="preserve">сознающий   важность   трудолюбия,   обучения   труду,   накопления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>навыков    трудовой    деятельности    на   протяжени</w:t>
      </w:r>
      <w:r>
        <w:rPr>
          <w:color w:val="000000"/>
          <w:sz w:val="28"/>
          <w:szCs w:val="28"/>
        </w:rPr>
        <w:t xml:space="preserve">и     жизни    для   успешной  </w:t>
      </w:r>
      <w:r w:rsidRPr="00C91F9B">
        <w:rPr>
          <w:color w:val="000000"/>
          <w:sz w:val="28"/>
          <w:szCs w:val="28"/>
        </w:rPr>
        <w:t xml:space="preserve">профессиональной самореализации в российском обществе;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участвующий в решении практических </w:t>
      </w:r>
      <w:r>
        <w:rPr>
          <w:color w:val="000000"/>
          <w:sz w:val="28"/>
          <w:szCs w:val="28"/>
        </w:rPr>
        <w:t xml:space="preserve">трудовых дел, задач (в семье,  </w:t>
      </w:r>
      <w:r w:rsidRPr="00C91F9B">
        <w:rPr>
          <w:color w:val="000000"/>
          <w:sz w:val="28"/>
          <w:szCs w:val="28"/>
        </w:rPr>
        <w:t>общеобразовательной   организации,   своей   мес</w:t>
      </w:r>
      <w:r>
        <w:rPr>
          <w:color w:val="000000"/>
          <w:sz w:val="28"/>
          <w:szCs w:val="28"/>
        </w:rPr>
        <w:t xml:space="preserve">тности)   технологической   и  </w:t>
      </w:r>
      <w:r w:rsidRPr="00C91F9B">
        <w:rPr>
          <w:color w:val="000000"/>
          <w:sz w:val="28"/>
          <w:szCs w:val="28"/>
        </w:rPr>
        <w:t>социальной     направленности,     способный     иниции</w:t>
      </w:r>
      <w:r>
        <w:rPr>
          <w:color w:val="000000"/>
          <w:sz w:val="28"/>
          <w:szCs w:val="28"/>
        </w:rPr>
        <w:t xml:space="preserve">ровать,     планировать     и  </w:t>
      </w:r>
      <w:r w:rsidRPr="00C91F9B">
        <w:rPr>
          <w:color w:val="000000"/>
          <w:sz w:val="28"/>
          <w:szCs w:val="28"/>
        </w:rPr>
        <w:t xml:space="preserve">самостоятельно выполнять такого рода деятельность;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 выражающий   готовность   к   осознанному </w:t>
      </w:r>
      <w:r>
        <w:rPr>
          <w:color w:val="000000"/>
          <w:sz w:val="28"/>
          <w:szCs w:val="28"/>
        </w:rPr>
        <w:t xml:space="preserve">      выбору   и   построению  </w:t>
      </w:r>
      <w:r w:rsidRPr="00C91F9B">
        <w:rPr>
          <w:color w:val="000000"/>
          <w:sz w:val="28"/>
          <w:szCs w:val="28"/>
        </w:rPr>
        <w:t>индивидуальной   траектории   образования   и   жи</w:t>
      </w:r>
      <w:r>
        <w:rPr>
          <w:color w:val="000000"/>
          <w:sz w:val="28"/>
          <w:szCs w:val="28"/>
        </w:rPr>
        <w:t xml:space="preserve">зненных   планов   с   учетом  </w:t>
      </w:r>
      <w:r w:rsidRPr="00C91F9B">
        <w:rPr>
          <w:color w:val="000000"/>
          <w:sz w:val="28"/>
          <w:szCs w:val="28"/>
        </w:rPr>
        <w:t xml:space="preserve">личных и общественных интересов, потребностей.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b/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 </w:t>
      </w:r>
      <w:r w:rsidRPr="00C91F9B">
        <w:rPr>
          <w:b/>
          <w:color w:val="000000"/>
          <w:sz w:val="28"/>
          <w:szCs w:val="28"/>
        </w:rPr>
        <w:t xml:space="preserve">Экологическое воспитание: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понимающий  значение  и  глобальный  характер  экологических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>проблем,  путей  их  решения,  значение  эколо</w:t>
      </w:r>
      <w:r>
        <w:rPr>
          <w:color w:val="000000"/>
          <w:sz w:val="28"/>
          <w:szCs w:val="28"/>
        </w:rPr>
        <w:t xml:space="preserve">гической  культуры  человека,  </w:t>
      </w:r>
      <w:r w:rsidRPr="00C91F9B">
        <w:rPr>
          <w:color w:val="000000"/>
          <w:sz w:val="28"/>
          <w:szCs w:val="28"/>
        </w:rPr>
        <w:t xml:space="preserve">общества;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сознающий свою ответственность как гражданина и потребителя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в условиях взаимосвязи природной, технологической и социальной сред;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выражающий  активное  неприятие  действий,  приносящих  вред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природе; </w:t>
      </w:r>
    </w:p>
    <w:p w:rsid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Pr="00C91F9B">
        <w:rPr>
          <w:color w:val="000000"/>
          <w:sz w:val="28"/>
          <w:szCs w:val="28"/>
        </w:rPr>
        <w:t xml:space="preserve">ориентированный       на   применение      знаний    естественных  </w:t>
      </w:r>
      <w:r>
        <w:rPr>
          <w:color w:val="000000"/>
          <w:sz w:val="28"/>
          <w:szCs w:val="28"/>
        </w:rPr>
        <w:t xml:space="preserve">   и  </w:t>
      </w:r>
      <w:r w:rsidRPr="00C91F9B">
        <w:rPr>
          <w:color w:val="000000"/>
          <w:sz w:val="28"/>
          <w:szCs w:val="28"/>
        </w:rPr>
        <w:t xml:space="preserve">социальных     наук    для   решения     задач   в   </w:t>
      </w:r>
      <w:r>
        <w:rPr>
          <w:color w:val="000000"/>
          <w:sz w:val="28"/>
          <w:szCs w:val="28"/>
        </w:rPr>
        <w:t xml:space="preserve">области    охраны    природы,  </w:t>
      </w:r>
      <w:r w:rsidRPr="00C91F9B">
        <w:rPr>
          <w:color w:val="000000"/>
          <w:sz w:val="28"/>
          <w:szCs w:val="28"/>
        </w:rPr>
        <w:t>планирования  своих  поступков  и  оценки  их</w:t>
      </w:r>
      <w:r>
        <w:rPr>
          <w:color w:val="000000"/>
          <w:sz w:val="28"/>
          <w:szCs w:val="28"/>
        </w:rPr>
        <w:t xml:space="preserve">  возможных  последствий  для  </w:t>
      </w:r>
      <w:r w:rsidRPr="00C91F9B">
        <w:rPr>
          <w:color w:val="000000"/>
          <w:sz w:val="28"/>
          <w:szCs w:val="28"/>
        </w:rPr>
        <w:t>окружающей среды;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участвующий      в   практической     деятельности     экологической,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природоохранной направленности.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b/>
          <w:color w:val="000000"/>
          <w:sz w:val="28"/>
          <w:szCs w:val="28"/>
        </w:rPr>
      </w:pPr>
      <w:r w:rsidRPr="00C91F9B">
        <w:rPr>
          <w:b/>
          <w:color w:val="000000"/>
          <w:sz w:val="28"/>
          <w:szCs w:val="28"/>
        </w:rPr>
        <w:t xml:space="preserve">      Ценности научного познания: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 выражающий       познавательные     интере</w:t>
      </w:r>
      <w:r>
        <w:rPr>
          <w:color w:val="000000"/>
          <w:sz w:val="28"/>
          <w:szCs w:val="28"/>
        </w:rPr>
        <w:t xml:space="preserve">сы    в  разных    предметных  </w:t>
      </w:r>
      <w:r w:rsidRPr="00C91F9B">
        <w:rPr>
          <w:color w:val="000000"/>
          <w:sz w:val="28"/>
          <w:szCs w:val="28"/>
        </w:rPr>
        <w:t xml:space="preserve">областях с учетом индивидуальных интересов, способностей, достижений;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ориентированный  в  деятельности  на  н</w:t>
      </w:r>
      <w:r>
        <w:rPr>
          <w:color w:val="000000"/>
          <w:sz w:val="28"/>
          <w:szCs w:val="28"/>
        </w:rPr>
        <w:t xml:space="preserve">аучные  знания  о  природе  и  </w:t>
      </w:r>
      <w:r w:rsidRPr="00C91F9B">
        <w:rPr>
          <w:color w:val="000000"/>
          <w:sz w:val="28"/>
          <w:szCs w:val="28"/>
        </w:rPr>
        <w:t xml:space="preserve">обществе, взаимосвязях человека с природной и социальной средой;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развивающий  навыки  использования  различных  средств  п</w:t>
      </w:r>
      <w:r>
        <w:rPr>
          <w:color w:val="000000"/>
          <w:sz w:val="28"/>
          <w:szCs w:val="28"/>
        </w:rPr>
        <w:t xml:space="preserve">ознания,  </w:t>
      </w:r>
      <w:r w:rsidRPr="00C91F9B">
        <w:rPr>
          <w:color w:val="000000"/>
          <w:sz w:val="28"/>
          <w:szCs w:val="28"/>
        </w:rPr>
        <w:t xml:space="preserve">накопления знаний о мире (языковая, читательская культура, деятельность в 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информационной, цифровой среде); </w:t>
      </w:r>
    </w:p>
    <w:p w:rsidR="00C91F9B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t xml:space="preserve">      –   демонстрирующий         навыки    наблюдений</w:t>
      </w:r>
      <w:r>
        <w:rPr>
          <w:color w:val="000000"/>
          <w:sz w:val="28"/>
          <w:szCs w:val="28"/>
        </w:rPr>
        <w:t xml:space="preserve">,      накопления     фактов,  </w:t>
      </w:r>
      <w:r w:rsidRPr="00C91F9B">
        <w:rPr>
          <w:color w:val="000000"/>
          <w:sz w:val="28"/>
          <w:szCs w:val="28"/>
        </w:rPr>
        <w:t xml:space="preserve">осмысления      опыта   в   естественно-научной      и   гуманитарной      областях  </w:t>
      </w:r>
    </w:p>
    <w:p w:rsidR="002A42D9" w:rsidRPr="00C91F9B" w:rsidRDefault="00C91F9B" w:rsidP="0007394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2"/>
        <w:rPr>
          <w:color w:val="000000"/>
          <w:sz w:val="28"/>
          <w:szCs w:val="28"/>
        </w:rPr>
      </w:pPr>
      <w:r w:rsidRPr="00C91F9B">
        <w:rPr>
          <w:color w:val="000000"/>
          <w:sz w:val="28"/>
          <w:szCs w:val="28"/>
        </w:rPr>
        <w:lastRenderedPageBreak/>
        <w:t>познания, исследовательской деятельности.</w:t>
      </w:r>
      <w:bookmarkStart w:id="63" w:name="_heading=h.1fob9te" w:colFirst="0" w:colLast="0"/>
      <w:bookmarkEnd w:id="63"/>
    </w:p>
    <w:p w:rsidR="002A42D9" w:rsidRDefault="002A42D9" w:rsidP="002A42D9">
      <w:pPr>
        <w:pStyle w:val="1"/>
      </w:pPr>
    </w:p>
    <w:p w:rsidR="00D868C0" w:rsidRDefault="00D868C0" w:rsidP="002A42D9">
      <w:pPr>
        <w:pStyle w:val="1"/>
        <w:ind w:left="0"/>
        <w:jc w:val="center"/>
      </w:pPr>
      <w:bookmarkStart w:id="64" w:name="_Toc144317021"/>
    </w:p>
    <w:p w:rsidR="002A42D9" w:rsidRDefault="002A42D9" w:rsidP="002A42D9">
      <w:pPr>
        <w:pStyle w:val="1"/>
        <w:ind w:left="0"/>
        <w:jc w:val="center"/>
      </w:pPr>
      <w:r>
        <w:t>РАЗДЕЛ 2. СОДЕРЖАТЕЛЬНЫЙ.</w:t>
      </w:r>
      <w:bookmarkEnd w:id="64"/>
    </w:p>
    <w:p w:rsidR="002A42D9" w:rsidRDefault="002A42D9" w:rsidP="002A42D9">
      <w:pPr>
        <w:pStyle w:val="1"/>
        <w:ind w:left="0"/>
        <w:jc w:val="center"/>
      </w:pPr>
      <w:bookmarkStart w:id="65" w:name="_heading=h.184mhaj" w:colFirst="0" w:colLast="0"/>
      <w:bookmarkStart w:id="66" w:name="_Toc144317022"/>
      <w:bookmarkEnd w:id="65"/>
      <w:r>
        <w:t>2.1 Уклад Школы.</w:t>
      </w:r>
      <w:bookmarkEnd w:id="66"/>
    </w:p>
    <w:p w:rsidR="00691BF3" w:rsidRPr="008B7B50" w:rsidRDefault="002A42D9" w:rsidP="00691BF3">
      <w:pPr>
        <w:pStyle w:val="af4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t xml:space="preserve">            </w:t>
      </w:r>
      <w:r w:rsidR="00691BF3">
        <w:rPr>
          <w:color w:val="000000"/>
          <w:sz w:val="28"/>
          <w:szCs w:val="28"/>
        </w:rPr>
        <w:t xml:space="preserve">МБОУ «Андреевская ООШ» находится </w:t>
      </w:r>
      <w:r w:rsidR="00691BF3" w:rsidRPr="008B7B50">
        <w:rPr>
          <w:sz w:val="28"/>
          <w:szCs w:val="28"/>
        </w:rPr>
        <w:t xml:space="preserve"> по адресу: Республика Татарстан, Ну</w:t>
      </w:r>
      <w:r w:rsidR="00691BF3">
        <w:rPr>
          <w:sz w:val="28"/>
          <w:szCs w:val="28"/>
        </w:rPr>
        <w:t>рлатский р-н, с. Андреевка, ул.им.Н.И.маслакова,39а</w:t>
      </w:r>
      <w:r w:rsidR="00691BF3" w:rsidRPr="008B7B50">
        <w:rPr>
          <w:sz w:val="28"/>
          <w:szCs w:val="28"/>
        </w:rPr>
        <w:t>. Школа располагается на</w:t>
      </w:r>
      <w:r w:rsidR="00691BF3">
        <w:rPr>
          <w:sz w:val="28"/>
          <w:szCs w:val="28"/>
        </w:rPr>
        <w:t xml:space="preserve"> территории села Андреевка</w:t>
      </w:r>
      <w:r w:rsidR="00691BF3" w:rsidRPr="008B7B50">
        <w:rPr>
          <w:sz w:val="28"/>
          <w:szCs w:val="28"/>
        </w:rPr>
        <w:t>, современн</w:t>
      </w:r>
      <w:r w:rsidR="00691BF3">
        <w:rPr>
          <w:sz w:val="28"/>
          <w:szCs w:val="28"/>
        </w:rPr>
        <w:t>ое здание школы построено в 1978</w:t>
      </w:r>
      <w:r w:rsidR="00691BF3" w:rsidRPr="008B7B50">
        <w:rPr>
          <w:sz w:val="28"/>
          <w:szCs w:val="28"/>
        </w:rPr>
        <w:t xml:space="preserve"> году. Данная школа является баз</w:t>
      </w:r>
      <w:r w:rsidR="00691BF3">
        <w:rPr>
          <w:sz w:val="28"/>
          <w:szCs w:val="28"/>
        </w:rPr>
        <w:t>овой, осуществляется подвоз на  автобусе из населённого пункта с.Русское Богдашкино</w:t>
      </w:r>
      <w:r w:rsidR="00691BF3" w:rsidRPr="008B7B50">
        <w:rPr>
          <w:sz w:val="28"/>
          <w:szCs w:val="28"/>
        </w:rPr>
        <w:t>. В н</w:t>
      </w:r>
      <w:r w:rsidR="00691BF3">
        <w:rPr>
          <w:sz w:val="28"/>
          <w:szCs w:val="28"/>
        </w:rPr>
        <w:t>ачальной и основной школе занимается 7</w:t>
      </w:r>
      <w:r w:rsidR="00691BF3" w:rsidRPr="008B7B50">
        <w:rPr>
          <w:sz w:val="28"/>
          <w:szCs w:val="28"/>
        </w:rPr>
        <w:t xml:space="preserve"> класс- ком</w:t>
      </w:r>
      <w:r w:rsidR="00691BF3">
        <w:rPr>
          <w:sz w:val="28"/>
          <w:szCs w:val="28"/>
        </w:rPr>
        <w:t>плектов. Школа  работает</w:t>
      </w:r>
      <w:r w:rsidR="00691BF3" w:rsidRPr="008B7B50">
        <w:rPr>
          <w:sz w:val="28"/>
          <w:szCs w:val="28"/>
        </w:rPr>
        <w:t xml:space="preserve"> в 1 смену, учебн</w:t>
      </w:r>
      <w:r w:rsidR="00691BF3">
        <w:rPr>
          <w:sz w:val="28"/>
          <w:szCs w:val="28"/>
        </w:rPr>
        <w:t>ые занятия проходят с 8.30 до 15.05</w:t>
      </w:r>
      <w:r w:rsidR="00691BF3" w:rsidRPr="008B7B50">
        <w:rPr>
          <w:sz w:val="28"/>
          <w:szCs w:val="28"/>
        </w:rPr>
        <w:t xml:space="preserve">. </w:t>
      </w:r>
      <w:r w:rsidR="00691BF3">
        <w:rPr>
          <w:sz w:val="28"/>
          <w:szCs w:val="28"/>
        </w:rPr>
        <w:t xml:space="preserve"> </w:t>
      </w:r>
      <w:r w:rsidR="00691BF3" w:rsidRPr="008B7B50">
        <w:rPr>
          <w:sz w:val="28"/>
          <w:szCs w:val="28"/>
        </w:rPr>
        <w:t>Вторая половина дня: внеурочные занятия, индивидуальные консультации для учащихся, родителей, факультативы, работа кружков, внешкольные и общешкольные</w:t>
      </w:r>
      <w:r w:rsidR="00691BF3">
        <w:rPr>
          <w:sz w:val="28"/>
          <w:szCs w:val="28"/>
        </w:rPr>
        <w:t xml:space="preserve"> мероприятия. Село находится в 30</w:t>
      </w:r>
      <w:r w:rsidR="00691BF3" w:rsidRPr="008B7B50">
        <w:rPr>
          <w:sz w:val="28"/>
          <w:szCs w:val="28"/>
        </w:rPr>
        <w:t xml:space="preserve"> километрах от Нурлата</w:t>
      </w:r>
      <w:r w:rsidR="00691BF3">
        <w:t>.</w:t>
      </w:r>
      <w:r w:rsidR="00691BF3">
        <w:rPr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691BF3" w:rsidRPr="008B7B50">
        <w:rPr>
          <w:sz w:val="28"/>
          <w:szCs w:val="28"/>
        </w:rPr>
        <w:t>В школе есть спортивный зал, уличные спортивные снаряды, компьютерный класс, библиотека, столовая, достаточное количество кабинетов для образования и воспитания обучающихся. Среда воспитательной системы М</w:t>
      </w:r>
      <w:r w:rsidR="00691BF3">
        <w:rPr>
          <w:sz w:val="28"/>
          <w:szCs w:val="28"/>
        </w:rPr>
        <w:t xml:space="preserve">БОУ «Андреевская основная </w:t>
      </w:r>
      <w:r w:rsidR="00691BF3" w:rsidRPr="008B7B50">
        <w:rPr>
          <w:sz w:val="28"/>
          <w:szCs w:val="28"/>
        </w:rPr>
        <w:t>общеобразовательная школа Нурлатского муниципального района РТ» включает в себя не только возможности школы, но и социокультурные ресурсы села и г</w:t>
      </w:r>
      <w:r w:rsidR="00691BF3">
        <w:rPr>
          <w:sz w:val="28"/>
          <w:szCs w:val="28"/>
        </w:rPr>
        <w:t xml:space="preserve">орода Нурлат. </w:t>
      </w:r>
      <w:r w:rsidR="00691BF3" w:rsidRPr="008B7B50">
        <w:rPr>
          <w:sz w:val="28"/>
          <w:szCs w:val="28"/>
        </w:rPr>
        <w:t>Школа сотрудничает с предприятиями и учреждениями: -МБОУ ДОД «ЦДТ</w:t>
      </w:r>
      <w:r w:rsidR="00691BF3">
        <w:rPr>
          <w:sz w:val="28"/>
          <w:szCs w:val="28"/>
        </w:rPr>
        <w:t>» НМР РТ,</w:t>
      </w:r>
      <w:r w:rsidR="00691BF3" w:rsidRPr="008B7B50">
        <w:rPr>
          <w:sz w:val="28"/>
          <w:szCs w:val="28"/>
        </w:rPr>
        <w:t xml:space="preserve"> ДО «ДЮСШ по хоккею с шайбой «Ледок»</w:t>
      </w:r>
      <w:r w:rsidR="00691BF3">
        <w:rPr>
          <w:sz w:val="28"/>
          <w:szCs w:val="28"/>
        </w:rPr>
        <w:t xml:space="preserve">, </w:t>
      </w:r>
      <w:r w:rsidR="00691BF3" w:rsidRPr="008B7B50">
        <w:rPr>
          <w:sz w:val="28"/>
          <w:szCs w:val="28"/>
        </w:rPr>
        <w:t>МБОУ П</w:t>
      </w:r>
      <w:r w:rsidR="00691BF3">
        <w:rPr>
          <w:sz w:val="28"/>
          <w:szCs w:val="28"/>
        </w:rPr>
        <w:t>ПМС</w:t>
      </w:r>
      <w:r w:rsidR="00691BF3" w:rsidRPr="008B7B50">
        <w:rPr>
          <w:sz w:val="28"/>
          <w:szCs w:val="28"/>
        </w:rPr>
        <w:t xml:space="preserve"> «Доверие»</w:t>
      </w:r>
      <w:r w:rsidR="00691BF3">
        <w:rPr>
          <w:sz w:val="28"/>
          <w:szCs w:val="28"/>
        </w:rPr>
        <w:t xml:space="preserve">, ГАУЗ «Нурлатская ЦРБ», </w:t>
      </w:r>
      <w:r w:rsidR="00691BF3" w:rsidRPr="008B7B50">
        <w:rPr>
          <w:sz w:val="28"/>
          <w:szCs w:val="28"/>
        </w:rPr>
        <w:t xml:space="preserve">Отдел </w:t>
      </w:r>
      <w:r w:rsidR="00691BF3">
        <w:rPr>
          <w:sz w:val="28"/>
          <w:szCs w:val="28"/>
        </w:rPr>
        <w:t>опеки и попечительства ИК НМР</w:t>
      </w:r>
      <w:r w:rsidR="00691BF3" w:rsidRPr="008B7B50">
        <w:rPr>
          <w:sz w:val="28"/>
          <w:szCs w:val="28"/>
        </w:rPr>
        <w:t xml:space="preserve"> РТ</w:t>
      </w:r>
      <w:r w:rsidR="00691BF3">
        <w:rPr>
          <w:sz w:val="28"/>
          <w:szCs w:val="28"/>
        </w:rPr>
        <w:t xml:space="preserve">, </w:t>
      </w:r>
      <w:r w:rsidR="00691BF3" w:rsidRPr="008B7B50">
        <w:rPr>
          <w:sz w:val="28"/>
          <w:szCs w:val="28"/>
        </w:rPr>
        <w:t>Отдел ПДН МВД России по Нурлатскому муниципальному району</w:t>
      </w:r>
      <w:r w:rsidR="00691BF3">
        <w:rPr>
          <w:sz w:val="28"/>
          <w:szCs w:val="28"/>
        </w:rPr>
        <w:t>, библиотека</w:t>
      </w:r>
      <w:r w:rsidR="00691BF3" w:rsidRPr="008B7B50">
        <w:rPr>
          <w:sz w:val="28"/>
          <w:szCs w:val="28"/>
        </w:rPr>
        <w:t xml:space="preserve"> села и г.</w:t>
      </w:r>
      <w:r w:rsidR="00691BF3">
        <w:rPr>
          <w:sz w:val="28"/>
          <w:szCs w:val="28"/>
        </w:rPr>
        <w:t xml:space="preserve"> </w:t>
      </w:r>
      <w:r w:rsidR="00691BF3" w:rsidRPr="008B7B50">
        <w:rPr>
          <w:sz w:val="28"/>
          <w:szCs w:val="28"/>
        </w:rPr>
        <w:t>Нурлат. К источникам положительного влияния можно отнести наличие следу</w:t>
      </w:r>
      <w:r w:rsidR="00691BF3">
        <w:rPr>
          <w:sz w:val="28"/>
          <w:szCs w:val="28"/>
        </w:rPr>
        <w:t>ющих объектов: на территории Андреевского СП</w:t>
      </w:r>
      <w:r w:rsidR="00691BF3" w:rsidRPr="008B7B50">
        <w:rPr>
          <w:sz w:val="28"/>
          <w:szCs w:val="28"/>
        </w:rPr>
        <w:t xml:space="preserve"> имеется памятник воину-победителю, который способствует духовно</w:t>
      </w:r>
      <w:r w:rsidR="00691BF3">
        <w:rPr>
          <w:sz w:val="28"/>
          <w:szCs w:val="28"/>
        </w:rPr>
        <w:t>-</w:t>
      </w:r>
      <w:r w:rsidR="00691BF3" w:rsidRPr="008B7B50">
        <w:rPr>
          <w:sz w:val="28"/>
          <w:szCs w:val="28"/>
        </w:rPr>
        <w:t>н</w:t>
      </w:r>
      <w:r w:rsidR="00691BF3">
        <w:rPr>
          <w:sz w:val="28"/>
          <w:szCs w:val="28"/>
        </w:rPr>
        <w:t>равственному развитию; школьная спортивная площадка; пришкольный</w:t>
      </w:r>
      <w:r w:rsidR="00691BF3" w:rsidRPr="008B7B50">
        <w:rPr>
          <w:sz w:val="28"/>
          <w:szCs w:val="28"/>
        </w:rPr>
        <w:t xml:space="preserve"> приусадебный участок, яблоневый сад, которые способствуют трудовому и экологическому воспитанию.</w:t>
      </w:r>
    </w:p>
    <w:p w:rsidR="00691BF3" w:rsidRDefault="00691BF3" w:rsidP="00691BF3">
      <w:pPr>
        <w:pStyle w:val="af4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В школе – 44  учащихся. Процесс воспитания в МБОУ «Андреевская ООШ»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>
        <w:t xml:space="preserve"> С</w:t>
      </w:r>
      <w:r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 секций и иных детских объединений, на установление в них доброжелательных и товарищеских взаимоотношений.</w:t>
      </w:r>
    </w:p>
    <w:p w:rsidR="00691BF3" w:rsidRDefault="00691BF3" w:rsidP="00691BF3">
      <w:pPr>
        <w:pStyle w:val="af4"/>
        <w:spacing w:before="0" w:after="0"/>
        <w:ind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691BF3" w:rsidRPr="00356A13" w:rsidRDefault="00691BF3" w:rsidP="00691BF3">
      <w:pPr>
        <w:ind w:firstLine="709"/>
        <w:rPr>
          <w:rStyle w:val="CharAttribute484"/>
          <w:i w:val="0"/>
          <w:sz w:val="20"/>
        </w:rPr>
      </w:pPr>
      <w:r>
        <w:rPr>
          <w:sz w:val="28"/>
          <w:szCs w:val="28"/>
        </w:rPr>
        <w:t xml:space="preserve">Настоящая программа содержит теоретическое положения и план работы основанные на  практических наработках МБОУ «Андреевская ООШ»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r w:rsidRPr="00356A13">
        <w:rPr>
          <w:bCs/>
          <w:color w:val="000000"/>
          <w:sz w:val="28"/>
          <w:szCs w:val="28"/>
        </w:rPr>
        <w:t>Россия, многонациональный народ Российской Федерации, Республики Татарстан</w:t>
      </w:r>
      <w:r>
        <w:rPr>
          <w:bCs/>
          <w:color w:val="000000"/>
          <w:sz w:val="28"/>
          <w:szCs w:val="28"/>
        </w:rPr>
        <w:t>,</w:t>
      </w:r>
      <w:r w:rsidRPr="00356A13">
        <w:rPr>
          <w:bCs/>
          <w:color w:val="000000"/>
          <w:sz w:val="28"/>
          <w:szCs w:val="28"/>
        </w:rPr>
        <w:t xml:space="preserve"> гражданское общество, семья, труд, искусство, наука, религия, природа, человечество.</w:t>
      </w:r>
    </w:p>
    <w:p w:rsidR="00691BF3" w:rsidRPr="00432A06" w:rsidRDefault="00691BF3" w:rsidP="00691BF3">
      <w:pPr>
        <w:pStyle w:val="a5"/>
        <w:ind w:left="0" w:right="127" w:firstLine="0"/>
        <w:jc w:val="left"/>
      </w:pPr>
    </w:p>
    <w:p w:rsidR="002A42D9" w:rsidRPr="00997CA9" w:rsidRDefault="002A42D9" w:rsidP="00EB7D11">
      <w:pPr>
        <w:pStyle w:val="a5"/>
        <w:spacing w:before="3"/>
        <w:ind w:left="0" w:right="119" w:firstLine="0"/>
      </w:pPr>
    </w:p>
    <w:p w:rsidR="002A42D9" w:rsidRDefault="002A42D9" w:rsidP="002A42D9">
      <w:pPr>
        <w:pStyle w:val="1"/>
        <w:ind w:left="0"/>
        <w:jc w:val="center"/>
      </w:pPr>
      <w:bookmarkStart w:id="67" w:name="_Toc144317024"/>
      <w:r>
        <w:t>2.2 Виды, формы и содержание воспитательной деятельности.</w:t>
      </w:r>
      <w:bookmarkEnd w:id="67"/>
    </w:p>
    <w:p w:rsidR="002A42D9" w:rsidRPr="00E74968" w:rsidRDefault="002A42D9" w:rsidP="002A42D9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E74968">
        <w:rPr>
          <w:sz w:val="28"/>
          <w:szCs w:val="28"/>
          <w:lang w:eastAsia="en-US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  <w:bookmarkStart w:id="68" w:name="_Toc144061106"/>
      <w:bookmarkStart w:id="69" w:name="_Toc144061177"/>
    </w:p>
    <w:p w:rsidR="002A42D9" w:rsidRPr="00332C76" w:rsidRDefault="002A42D9" w:rsidP="002A42D9">
      <w:pPr>
        <w:tabs>
          <w:tab w:val="left" w:pos="993"/>
        </w:tabs>
        <w:autoSpaceDE w:val="0"/>
        <w:autoSpaceDN w:val="0"/>
        <w:ind w:firstLine="709"/>
        <w:jc w:val="both"/>
        <w:rPr>
          <w:color w:val="FF0000"/>
          <w:sz w:val="28"/>
          <w:szCs w:val="28"/>
          <w:lang w:eastAsia="en-US"/>
        </w:rPr>
      </w:pPr>
      <w:r w:rsidRPr="00E74968">
        <w:rPr>
          <w:sz w:val="28"/>
          <w:szCs w:val="28"/>
          <w:lang w:eastAsia="en-US"/>
        </w:rPr>
        <w:t>Воспитательная работа МБОУ</w:t>
      </w:r>
      <w:r>
        <w:rPr>
          <w:sz w:val="28"/>
          <w:szCs w:val="28"/>
          <w:lang w:eastAsia="en-US"/>
        </w:rPr>
        <w:t xml:space="preserve"> </w:t>
      </w:r>
      <w:r w:rsidRPr="00E74968">
        <w:rPr>
          <w:sz w:val="28"/>
          <w:szCs w:val="28"/>
          <w:lang w:eastAsia="en-US"/>
        </w:rPr>
        <w:t>«</w:t>
      </w:r>
      <w:r w:rsidR="00691BF3">
        <w:rPr>
          <w:sz w:val="28"/>
          <w:szCs w:val="28"/>
          <w:lang w:eastAsia="en-US"/>
        </w:rPr>
        <w:t>Андреевская О</w:t>
      </w:r>
      <w:r>
        <w:rPr>
          <w:sz w:val="28"/>
          <w:szCs w:val="28"/>
          <w:lang w:eastAsia="en-US"/>
        </w:rPr>
        <w:t>ОШ</w:t>
      </w:r>
      <w:r w:rsidRPr="00E74968">
        <w:rPr>
          <w:sz w:val="28"/>
          <w:szCs w:val="28"/>
          <w:lang w:eastAsia="en-US"/>
        </w:rPr>
        <w:t>»  представлена в рамках основных (инвариантных) модулей: 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«Самоуправление», «Профилактика и безопасность», «Социальное партнерство», «Профориентация</w:t>
      </w:r>
      <w:r w:rsidRPr="00E40EE9">
        <w:rPr>
          <w:sz w:val="28"/>
          <w:szCs w:val="28"/>
          <w:lang w:eastAsia="en-US"/>
        </w:rPr>
        <w:t>»</w:t>
      </w:r>
      <w:bookmarkEnd w:id="68"/>
      <w:bookmarkEnd w:id="69"/>
      <w:r w:rsidRPr="00E40EE9">
        <w:rPr>
          <w:sz w:val="28"/>
          <w:szCs w:val="28"/>
        </w:rPr>
        <w:t>.</w:t>
      </w:r>
    </w:p>
    <w:p w:rsidR="002A42D9" w:rsidRDefault="002A42D9" w:rsidP="002A42D9">
      <w:pPr>
        <w:pStyle w:val="1"/>
        <w:ind w:left="0"/>
        <w:jc w:val="center"/>
      </w:pPr>
      <w:bookmarkStart w:id="70" w:name="_Toc144317025"/>
      <w:r>
        <w:t>2.2.1. Модуль «Урочная деятельность».</w:t>
      </w:r>
      <w:bookmarkEnd w:id="70"/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включение учителями в рабочие программы учебных предметов, </w:t>
      </w:r>
      <w:r>
        <w:rPr>
          <w:color w:val="000000"/>
          <w:sz w:val="28"/>
          <w:szCs w:val="28"/>
        </w:rPr>
        <w:lastRenderedPageBreak/>
        <w:t>курсов, модулей тематики в соответствии с календарным планом воспитательной работы;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A42D9" w:rsidRDefault="002A42D9" w:rsidP="002A42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A42D9" w:rsidRDefault="002A42D9" w:rsidP="002A42D9">
      <w:pPr>
        <w:pStyle w:val="1"/>
        <w:ind w:left="0"/>
        <w:jc w:val="center"/>
      </w:pPr>
      <w:bookmarkStart w:id="71" w:name="_Toc144317026"/>
      <w:r>
        <w:t>2.2.2. Модуль «Внеурочная деятельность».</w:t>
      </w:r>
      <w:bookmarkEnd w:id="71"/>
    </w:p>
    <w:p w:rsidR="002A42D9" w:rsidRPr="0095240E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95240E">
        <w:rPr>
          <w:sz w:val="28"/>
          <w:szCs w:val="28"/>
        </w:rPr>
        <w:t xml:space="preserve">Внеурочная деятельность обучающихся реализуется в различных формах (кружки, </w:t>
      </w:r>
      <w:r w:rsidR="00691BF3">
        <w:rPr>
          <w:sz w:val="28"/>
          <w:szCs w:val="28"/>
        </w:rPr>
        <w:t>спортивные секции,</w:t>
      </w:r>
      <w:r w:rsidR="00E402C2">
        <w:rPr>
          <w:sz w:val="28"/>
          <w:szCs w:val="28"/>
        </w:rPr>
        <w:t xml:space="preserve"> школьного театра </w:t>
      </w:r>
      <w:r>
        <w:rPr>
          <w:sz w:val="28"/>
          <w:szCs w:val="28"/>
        </w:rPr>
        <w:t>и ШСК</w:t>
      </w:r>
      <w:r w:rsidRPr="0095240E">
        <w:rPr>
          <w:sz w:val="28"/>
          <w:szCs w:val="28"/>
        </w:rPr>
        <w:t>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</w:t>
      </w:r>
    </w:p>
    <w:p w:rsidR="002A42D9" w:rsidRPr="0095240E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color w:val="FF0000"/>
          <w:sz w:val="28"/>
          <w:szCs w:val="28"/>
        </w:rPr>
      </w:pPr>
      <w:r w:rsidRPr="0095240E">
        <w:rPr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474F30" w:rsidRPr="00145673" w:rsidRDefault="002A42D9" w:rsidP="00474F30">
      <w:pPr>
        <w:pStyle w:val="a7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  <w:r w:rsidRPr="00ED1C89">
        <w:rPr>
          <w:sz w:val="28"/>
          <w:szCs w:val="28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</w:t>
      </w:r>
      <w:r w:rsidRPr="004443B4">
        <w:rPr>
          <w:sz w:val="28"/>
          <w:szCs w:val="28"/>
        </w:rPr>
        <w:t>ВД «Разговоры о ва</w:t>
      </w:r>
      <w:r w:rsidR="00474F30">
        <w:rPr>
          <w:sz w:val="28"/>
          <w:szCs w:val="28"/>
        </w:rPr>
        <w:t xml:space="preserve">жном»,  РДДМ «Движение </w:t>
      </w:r>
      <w:r w:rsidR="00474F30" w:rsidRPr="00145673">
        <w:rPr>
          <w:color w:val="000000" w:themeColor="text1"/>
          <w:sz w:val="28"/>
          <w:szCs w:val="28"/>
        </w:rPr>
        <w:t>первых»</w:t>
      </w:r>
      <w:r w:rsidRPr="00145673">
        <w:rPr>
          <w:color w:val="000000" w:themeColor="text1"/>
          <w:sz w:val="28"/>
          <w:szCs w:val="28"/>
        </w:rPr>
        <w:t xml:space="preserve">», </w:t>
      </w:r>
      <w:r w:rsidR="00474F30" w:rsidRPr="00145673">
        <w:rPr>
          <w:color w:val="000000" w:themeColor="text1"/>
          <w:sz w:val="28"/>
          <w:szCs w:val="28"/>
        </w:rPr>
        <w:t>курс ВД «Россия – мои горизонты»,</w:t>
      </w:r>
      <w:r w:rsidR="00474F30" w:rsidRPr="00145673">
        <w:rPr>
          <w:color w:val="000000" w:themeColor="text1"/>
        </w:rPr>
        <w:t xml:space="preserve"> </w:t>
      </w:r>
      <w:r w:rsidR="00474F30" w:rsidRPr="00145673">
        <w:rPr>
          <w:color w:val="000000" w:themeColor="text1"/>
          <w:sz w:val="28"/>
          <w:szCs w:val="28"/>
        </w:rPr>
        <w:t xml:space="preserve">курс ВД «Функциональная грамотность». курсы,  занятия  оздоровительной  и  спортивной  направленности:  </w:t>
      </w:r>
    </w:p>
    <w:p w:rsidR="002A42D9" w:rsidRPr="00145673" w:rsidRDefault="00145673" w:rsidP="00474F30">
      <w:pPr>
        <w:pStyle w:val="a7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ШСК «Бегунок», </w:t>
      </w:r>
      <w:r w:rsidR="00474F30" w:rsidRPr="00145673">
        <w:rPr>
          <w:color w:val="000000" w:themeColor="text1"/>
          <w:sz w:val="28"/>
          <w:szCs w:val="28"/>
        </w:rPr>
        <w:t xml:space="preserve"> ШСК «подготовка к ГТО»</w:t>
      </w:r>
    </w:p>
    <w:p w:rsidR="002A42D9" w:rsidRPr="009569E8" w:rsidRDefault="002A42D9" w:rsidP="002A42D9">
      <w:pPr>
        <w:tabs>
          <w:tab w:val="left" w:pos="8789"/>
        </w:tabs>
        <w:ind w:firstLine="709"/>
        <w:jc w:val="both"/>
        <w:rPr>
          <w:sz w:val="28"/>
          <w:szCs w:val="28"/>
        </w:rPr>
      </w:pPr>
      <w:r w:rsidRPr="009569E8">
        <w:rPr>
          <w:sz w:val="28"/>
          <w:szCs w:val="28"/>
        </w:rPr>
        <w:t xml:space="preserve">Реализация воспитательного потенциала предусматривает </w:t>
      </w:r>
      <w:r>
        <w:rPr>
          <w:sz w:val="28"/>
          <w:szCs w:val="28"/>
        </w:rPr>
        <w:t xml:space="preserve">следующую </w:t>
      </w:r>
      <w:r w:rsidRPr="009569E8">
        <w:rPr>
          <w:sz w:val="28"/>
          <w:szCs w:val="28"/>
        </w:rPr>
        <w:t>работу:</w:t>
      </w:r>
    </w:p>
    <w:p w:rsidR="002A42D9" w:rsidRDefault="002A42D9" w:rsidP="002A42D9">
      <w:pPr>
        <w:pStyle w:val="1"/>
        <w:ind w:left="0" w:firstLine="709"/>
        <w:rPr>
          <w:b w:val="0"/>
        </w:rPr>
      </w:pPr>
      <w:bookmarkStart w:id="72" w:name="_Toc144233750"/>
      <w:bookmarkStart w:id="73" w:name="_Toc144317027"/>
      <w:r>
        <w:rPr>
          <w:b w:val="0"/>
        </w:rPr>
        <w:t>- в</w:t>
      </w:r>
      <w:r w:rsidRPr="006D16F8">
        <w:rPr>
          <w:b w:val="0"/>
        </w:rPr>
        <w:t>оспитание гражданской позиции, проведение еженедельных линеек (по понедельникам) с</w:t>
      </w:r>
      <w:r>
        <w:rPr>
          <w:b w:val="0"/>
        </w:rPr>
        <w:t xml:space="preserve"> </w:t>
      </w:r>
      <w:r w:rsidRPr="006D16F8">
        <w:rPr>
          <w:b w:val="0"/>
        </w:rPr>
        <w:t>поднятием Флага Российской Федерации, исполнением Гимна Российской Федерации, реализацией Всероссийского</w:t>
      </w:r>
      <w:r>
        <w:rPr>
          <w:b w:val="0"/>
        </w:rPr>
        <w:t xml:space="preserve"> </w:t>
      </w:r>
      <w:r w:rsidRPr="006D16F8">
        <w:rPr>
          <w:b w:val="0"/>
        </w:rPr>
        <w:t>проекта «Орлята России»</w:t>
      </w:r>
      <w:r>
        <w:rPr>
          <w:b w:val="0"/>
        </w:rPr>
        <w:t>.</w:t>
      </w:r>
      <w:bookmarkEnd w:id="72"/>
      <w:bookmarkEnd w:id="73"/>
      <w:r w:rsidRPr="006D16F8">
        <w:rPr>
          <w:b w:val="0"/>
        </w:rPr>
        <w:t xml:space="preserve"> </w:t>
      </w:r>
    </w:p>
    <w:p w:rsidR="002A42D9" w:rsidRPr="006D16F8" w:rsidRDefault="002A42D9" w:rsidP="002A42D9">
      <w:pPr>
        <w:pStyle w:val="1"/>
        <w:ind w:left="0" w:firstLine="709"/>
        <w:rPr>
          <w:b w:val="0"/>
        </w:rPr>
      </w:pPr>
      <w:bookmarkStart w:id="74" w:name="_Toc144233751"/>
      <w:bookmarkStart w:id="75" w:name="_Toc144317028"/>
      <w:r>
        <w:rPr>
          <w:b w:val="0"/>
        </w:rPr>
        <w:t xml:space="preserve">- </w:t>
      </w:r>
      <w:r w:rsidRPr="006D16F8">
        <w:rPr>
          <w:b w:val="0"/>
        </w:rPr>
        <w:t>Всероссийского проекта «Разговоры о важном», бережного отношения к</w:t>
      </w:r>
      <w:r>
        <w:rPr>
          <w:b w:val="0"/>
        </w:rPr>
        <w:t xml:space="preserve"> </w:t>
      </w:r>
      <w:r w:rsidRPr="006D16F8">
        <w:rPr>
          <w:b w:val="0"/>
        </w:rPr>
        <w:t>памятникам истории, культуры родного края, сохранения традиций.</w:t>
      </w:r>
      <w:bookmarkEnd w:id="74"/>
      <w:bookmarkEnd w:id="75"/>
    </w:p>
    <w:p w:rsidR="002A42D9" w:rsidRPr="006D16F8" w:rsidRDefault="002A42D9" w:rsidP="002A42D9">
      <w:pPr>
        <w:pStyle w:val="1"/>
        <w:ind w:left="0" w:firstLine="709"/>
        <w:rPr>
          <w:b w:val="0"/>
        </w:rPr>
      </w:pPr>
      <w:bookmarkStart w:id="76" w:name="_Toc144233752"/>
      <w:bookmarkStart w:id="77" w:name="_Toc144317029"/>
      <w:r w:rsidRPr="00834A2B">
        <w:rPr>
          <w:b w:val="0"/>
        </w:rPr>
        <w:t>Планируется</w:t>
      </w:r>
      <w:r w:rsidR="00474F30">
        <w:rPr>
          <w:b w:val="0"/>
          <w:color w:val="FF0000"/>
        </w:rPr>
        <w:t xml:space="preserve"> </w:t>
      </w:r>
      <w:r w:rsidR="00474F30" w:rsidRPr="00145673">
        <w:rPr>
          <w:b w:val="0"/>
          <w:color w:val="000000" w:themeColor="text1"/>
        </w:rPr>
        <w:t xml:space="preserve">дополнение материалами </w:t>
      </w:r>
      <w:r w:rsidRPr="00145673">
        <w:rPr>
          <w:b w:val="0"/>
          <w:color w:val="000000" w:themeColor="text1"/>
        </w:rPr>
        <w:t xml:space="preserve"> </w:t>
      </w:r>
      <w:r w:rsidR="00474F30">
        <w:rPr>
          <w:b w:val="0"/>
        </w:rPr>
        <w:t>уголка памяти в школьном  краеведческом музее</w:t>
      </w:r>
      <w:r w:rsidRPr="006D16F8">
        <w:rPr>
          <w:b w:val="0"/>
        </w:rPr>
        <w:t xml:space="preserve"> для концентрации внеурочной</w:t>
      </w:r>
      <w:r>
        <w:rPr>
          <w:b w:val="0"/>
        </w:rPr>
        <w:t xml:space="preserve"> </w:t>
      </w:r>
      <w:r w:rsidRPr="006D16F8">
        <w:rPr>
          <w:b w:val="0"/>
        </w:rPr>
        <w:t>деятельности учащихся, формирования гражданско-патриотических качеств, формирования</w:t>
      </w:r>
      <w:r>
        <w:rPr>
          <w:b w:val="0"/>
        </w:rPr>
        <w:t xml:space="preserve"> </w:t>
      </w:r>
      <w:r w:rsidRPr="006D16F8">
        <w:rPr>
          <w:b w:val="0"/>
        </w:rPr>
        <w:t>практических навыков поисковой, исследовательской деятельности, приобщения обучающихся к</w:t>
      </w:r>
      <w:r>
        <w:rPr>
          <w:b w:val="0"/>
        </w:rPr>
        <w:t xml:space="preserve"> </w:t>
      </w:r>
      <w:r w:rsidRPr="006D16F8">
        <w:rPr>
          <w:b w:val="0"/>
        </w:rPr>
        <w:t>культуре, школьным традициям, повышения их интеллекта и расширение кругозора.</w:t>
      </w:r>
      <w:bookmarkEnd w:id="76"/>
      <w:bookmarkEnd w:id="77"/>
    </w:p>
    <w:p w:rsidR="002A42D9" w:rsidRPr="00CC75F7" w:rsidRDefault="002A42D9" w:rsidP="002A42D9">
      <w:pPr>
        <w:tabs>
          <w:tab w:val="left" w:pos="8789"/>
        </w:tabs>
        <w:ind w:firstLine="709"/>
        <w:jc w:val="both"/>
        <w:rPr>
          <w:sz w:val="28"/>
          <w:szCs w:val="28"/>
        </w:rPr>
      </w:pPr>
      <w:r w:rsidRPr="00CC75F7">
        <w:rPr>
          <w:sz w:val="28"/>
          <w:szCs w:val="28"/>
        </w:rPr>
        <w:t>Реализация воспитательного потенциала через работу школьного театра предусматривает:</w:t>
      </w:r>
    </w:p>
    <w:p w:rsidR="002A42D9" w:rsidRPr="009E294B" w:rsidRDefault="002A42D9" w:rsidP="002A42D9">
      <w:pPr>
        <w:pStyle w:val="a7"/>
        <w:widowControl/>
        <w:numPr>
          <w:ilvl w:val="0"/>
          <w:numId w:val="37"/>
        </w:numPr>
        <w:ind w:left="0" w:firstLine="709"/>
        <w:rPr>
          <w:sz w:val="28"/>
          <w:szCs w:val="28"/>
          <w:lang w:eastAsia="en-US"/>
        </w:rPr>
      </w:pPr>
      <w:r w:rsidRPr="009E294B">
        <w:rPr>
          <w:sz w:val="28"/>
          <w:szCs w:val="28"/>
          <w:lang w:eastAsia="en-US"/>
        </w:rPr>
        <w:t>совершенствование системы духовно-нравственного и эстетического воспитания, и создание условий для реализации творческого потенциала обучающихся.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contextualSpacing/>
        <w:jc w:val="both"/>
        <w:rPr>
          <w:sz w:val="28"/>
          <w:szCs w:val="28"/>
          <w:lang w:eastAsia="en-US"/>
        </w:rPr>
      </w:pPr>
      <w:r w:rsidRPr="0055151E">
        <w:rPr>
          <w:sz w:val="28"/>
          <w:szCs w:val="28"/>
          <w:lang w:eastAsia="en-US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contextualSpacing/>
        <w:jc w:val="both"/>
        <w:rPr>
          <w:sz w:val="28"/>
          <w:szCs w:val="28"/>
          <w:lang w:eastAsia="en-US"/>
        </w:rPr>
      </w:pPr>
      <w:r w:rsidRPr="0055151E">
        <w:rPr>
          <w:sz w:val="28"/>
          <w:szCs w:val="28"/>
          <w:lang w:eastAsia="en-US"/>
        </w:rPr>
        <w:t>оказание помощи обучающимся в самовыражении и самопрезентации;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contextualSpacing/>
        <w:jc w:val="both"/>
        <w:rPr>
          <w:sz w:val="28"/>
          <w:szCs w:val="28"/>
          <w:lang w:eastAsia="en-US"/>
        </w:rPr>
      </w:pPr>
      <w:r w:rsidRPr="0055151E">
        <w:rPr>
          <w:sz w:val="28"/>
          <w:szCs w:val="28"/>
          <w:lang w:eastAsia="en-US"/>
        </w:rPr>
        <w:t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contextualSpacing/>
        <w:jc w:val="both"/>
        <w:rPr>
          <w:sz w:val="28"/>
          <w:szCs w:val="28"/>
          <w:lang w:val="en-US" w:eastAsia="en-US"/>
        </w:rPr>
      </w:pPr>
      <w:r w:rsidRPr="0055151E">
        <w:rPr>
          <w:sz w:val="28"/>
          <w:szCs w:val="28"/>
          <w:lang w:val="en-US" w:eastAsia="en-US"/>
        </w:rPr>
        <w:t>организация внеурочной деятельности обучающихся;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contextualSpacing/>
        <w:jc w:val="both"/>
        <w:rPr>
          <w:sz w:val="28"/>
          <w:szCs w:val="28"/>
          <w:lang w:eastAsia="en-US"/>
        </w:rPr>
      </w:pPr>
      <w:r w:rsidRPr="0055151E">
        <w:rPr>
          <w:sz w:val="28"/>
          <w:szCs w:val="28"/>
          <w:lang w:eastAsia="en-US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contextualSpacing/>
        <w:jc w:val="both"/>
        <w:rPr>
          <w:sz w:val="28"/>
          <w:szCs w:val="28"/>
          <w:lang w:eastAsia="en-US"/>
        </w:rPr>
      </w:pPr>
      <w:r w:rsidRPr="0055151E">
        <w:rPr>
          <w:sz w:val="28"/>
          <w:szCs w:val="28"/>
          <w:lang w:eastAsia="en-US"/>
        </w:rPr>
        <w:t>организация досуга школьников в рамках содержательного общения;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contextualSpacing/>
        <w:jc w:val="both"/>
        <w:rPr>
          <w:sz w:val="28"/>
          <w:szCs w:val="28"/>
          <w:lang w:eastAsia="en-US"/>
        </w:rPr>
      </w:pPr>
      <w:r w:rsidRPr="0055151E">
        <w:rPr>
          <w:sz w:val="28"/>
          <w:szCs w:val="28"/>
          <w:lang w:eastAsia="en-US"/>
        </w:rPr>
        <w:t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contextualSpacing/>
        <w:jc w:val="both"/>
        <w:rPr>
          <w:sz w:val="28"/>
          <w:szCs w:val="28"/>
          <w:lang w:eastAsia="en-US"/>
        </w:rPr>
      </w:pPr>
      <w:r w:rsidRPr="0055151E">
        <w:rPr>
          <w:sz w:val="28"/>
          <w:szCs w:val="28"/>
          <w:lang w:eastAsia="en-US"/>
        </w:rPr>
        <w:t>продвижение традиционных ценностей, патриотическое воспитание театральными средствами;</w:t>
      </w:r>
    </w:p>
    <w:p w:rsidR="002A42D9" w:rsidRPr="0055151E" w:rsidRDefault="002A42D9" w:rsidP="002A42D9">
      <w:pPr>
        <w:widowControl/>
        <w:numPr>
          <w:ilvl w:val="0"/>
          <w:numId w:val="37"/>
        </w:numPr>
        <w:ind w:left="0" w:firstLine="709"/>
        <w:jc w:val="both"/>
        <w:rPr>
          <w:sz w:val="28"/>
          <w:szCs w:val="28"/>
          <w:lang w:eastAsia="en-US"/>
        </w:rPr>
      </w:pPr>
      <w:r w:rsidRPr="0055151E">
        <w:rPr>
          <w:sz w:val="28"/>
          <w:szCs w:val="28"/>
          <w:lang w:eastAsia="en-US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2A42D9" w:rsidRPr="0014399B" w:rsidRDefault="002A42D9" w:rsidP="002A42D9">
      <w:pPr>
        <w:widowControl/>
        <w:ind w:firstLine="709"/>
        <w:jc w:val="both"/>
        <w:rPr>
          <w:i/>
          <w:iCs/>
          <w:sz w:val="28"/>
          <w:szCs w:val="28"/>
          <w:lang w:eastAsia="en-US"/>
        </w:rPr>
      </w:pPr>
      <w:r w:rsidRPr="0055151E">
        <w:rPr>
          <w:sz w:val="28"/>
          <w:szCs w:val="28"/>
          <w:u w:val="single"/>
        </w:rPr>
        <w:t>Работа школьного театра</w:t>
      </w:r>
      <w:r>
        <w:rPr>
          <w:sz w:val="28"/>
          <w:szCs w:val="28"/>
          <w:u w:val="single"/>
        </w:rPr>
        <w:t xml:space="preserve"> </w:t>
      </w:r>
      <w:r w:rsidRPr="0055151E">
        <w:rPr>
          <w:sz w:val="28"/>
          <w:szCs w:val="28"/>
          <w:u w:val="single"/>
        </w:rPr>
        <w:t>включа</w:t>
      </w:r>
      <w:r>
        <w:rPr>
          <w:sz w:val="28"/>
          <w:szCs w:val="28"/>
          <w:u w:val="single"/>
        </w:rPr>
        <w:t>ет</w:t>
      </w:r>
      <w:r w:rsidRPr="0055151E">
        <w:rPr>
          <w:sz w:val="28"/>
          <w:szCs w:val="28"/>
          <w:u w:val="single"/>
        </w:rPr>
        <w:t xml:space="preserve"> такие направления деятельности</w:t>
      </w:r>
      <w:r>
        <w:rPr>
          <w:sz w:val="28"/>
          <w:szCs w:val="28"/>
          <w:u w:val="single"/>
        </w:rPr>
        <w:t>:</w:t>
      </w:r>
      <w:r w:rsidRPr="0055151E">
        <w:rPr>
          <w:sz w:val="28"/>
          <w:szCs w:val="28"/>
        </w:rPr>
        <w:t xml:space="preserve"> </w:t>
      </w:r>
    </w:p>
    <w:p w:rsidR="002A42D9" w:rsidRDefault="002A42D9" w:rsidP="002A42D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14399B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 xml:space="preserve"> </w:t>
      </w:r>
      <w:r w:rsidRPr="0014399B">
        <w:rPr>
          <w:sz w:val="28"/>
          <w:szCs w:val="28"/>
        </w:rPr>
        <w:t>нравственно-патриотическо</w:t>
      </w:r>
      <w:r>
        <w:rPr>
          <w:sz w:val="28"/>
          <w:szCs w:val="28"/>
        </w:rPr>
        <w:t>е</w:t>
      </w:r>
      <w:r w:rsidRPr="0014399B">
        <w:rPr>
          <w:sz w:val="28"/>
          <w:szCs w:val="28"/>
        </w:rPr>
        <w:t xml:space="preserve"> воспитани</w:t>
      </w:r>
      <w:r>
        <w:rPr>
          <w:sz w:val="28"/>
          <w:szCs w:val="28"/>
        </w:rPr>
        <w:t>е</w:t>
      </w:r>
      <w:r w:rsidRPr="0014399B">
        <w:rPr>
          <w:sz w:val="28"/>
          <w:szCs w:val="28"/>
        </w:rPr>
        <w:t xml:space="preserve"> обучающихся детского театра </w:t>
      </w:r>
      <w:r>
        <w:rPr>
          <w:sz w:val="28"/>
          <w:szCs w:val="28"/>
        </w:rPr>
        <w:t>–</w:t>
      </w:r>
      <w:r w:rsidRPr="0014399B">
        <w:rPr>
          <w:sz w:val="28"/>
          <w:szCs w:val="28"/>
        </w:rPr>
        <w:t xml:space="preserve"> тема героического прошлого России. Пережитые на эмоциональном уровне факты военной истории своей страны, представленные в театрализованной постановке, рождают чувство гордости и своей сопричастности к истории Родины, в полной мере служат целям воспитания гражданина и патриота</w:t>
      </w:r>
      <w:r>
        <w:rPr>
          <w:sz w:val="28"/>
          <w:szCs w:val="28"/>
        </w:rPr>
        <w:t xml:space="preserve">. Отдельное место занимает </w:t>
      </w:r>
      <w:r w:rsidRPr="0055151E">
        <w:rPr>
          <w:sz w:val="28"/>
          <w:szCs w:val="28"/>
        </w:rPr>
        <w:t>тема, посвящённая детям войны, приуроченная к старту Всероссийской акции «Георгиевская ленточка» и 78-й годовщине Победы в Великой Отечественной войне</w:t>
      </w:r>
      <w:r>
        <w:rPr>
          <w:sz w:val="28"/>
          <w:szCs w:val="28"/>
        </w:rPr>
        <w:t xml:space="preserve">: </w:t>
      </w:r>
      <w:r w:rsidRPr="0055151E">
        <w:rPr>
          <w:sz w:val="28"/>
          <w:szCs w:val="28"/>
        </w:rPr>
        <w:t>театрализованно</w:t>
      </w:r>
      <w:r>
        <w:rPr>
          <w:sz w:val="28"/>
          <w:szCs w:val="28"/>
        </w:rPr>
        <w:t>е</w:t>
      </w:r>
      <w:r w:rsidRPr="0055151E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е</w:t>
      </w:r>
      <w:r w:rsidRPr="0055151E">
        <w:rPr>
          <w:sz w:val="28"/>
          <w:szCs w:val="28"/>
        </w:rPr>
        <w:t xml:space="preserve"> «Дети войны»</w:t>
      </w:r>
      <w:r>
        <w:rPr>
          <w:sz w:val="28"/>
          <w:szCs w:val="28"/>
        </w:rPr>
        <w:t xml:space="preserve">, </w:t>
      </w:r>
      <w:r w:rsidRPr="0055151E">
        <w:rPr>
          <w:sz w:val="28"/>
          <w:szCs w:val="28"/>
        </w:rPr>
        <w:t>концерт</w:t>
      </w:r>
      <w:r>
        <w:rPr>
          <w:sz w:val="28"/>
          <w:szCs w:val="28"/>
        </w:rPr>
        <w:t>ы</w:t>
      </w:r>
      <w:r w:rsidRPr="0055151E">
        <w:rPr>
          <w:sz w:val="28"/>
          <w:szCs w:val="28"/>
        </w:rPr>
        <w:t>, посвящённы</w:t>
      </w:r>
      <w:r>
        <w:rPr>
          <w:sz w:val="28"/>
          <w:szCs w:val="28"/>
        </w:rPr>
        <w:t>е</w:t>
      </w:r>
      <w:r w:rsidRPr="0055151E">
        <w:rPr>
          <w:sz w:val="28"/>
          <w:szCs w:val="28"/>
        </w:rPr>
        <w:t xml:space="preserve"> Дню защитника Отечества, Дню Победы</w:t>
      </w:r>
      <w:r>
        <w:rPr>
          <w:sz w:val="28"/>
          <w:szCs w:val="28"/>
        </w:rPr>
        <w:t xml:space="preserve"> и т.д.</w:t>
      </w:r>
    </w:p>
    <w:p w:rsidR="002A42D9" w:rsidRDefault="002A42D9" w:rsidP="002A42D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5151E">
        <w:rPr>
          <w:sz w:val="28"/>
          <w:szCs w:val="28"/>
        </w:rPr>
        <w:t>историко-краеведческо</w:t>
      </w:r>
      <w:r>
        <w:rPr>
          <w:sz w:val="28"/>
          <w:szCs w:val="28"/>
        </w:rPr>
        <w:t xml:space="preserve">е </w:t>
      </w:r>
      <w:r w:rsidRPr="0055151E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55151E">
        <w:rPr>
          <w:sz w:val="28"/>
          <w:szCs w:val="28"/>
        </w:rPr>
        <w:t>, связанн</w:t>
      </w:r>
      <w:r>
        <w:rPr>
          <w:sz w:val="28"/>
          <w:szCs w:val="28"/>
        </w:rPr>
        <w:t>ое</w:t>
      </w:r>
      <w:r w:rsidRPr="0055151E">
        <w:rPr>
          <w:sz w:val="28"/>
          <w:szCs w:val="28"/>
        </w:rPr>
        <w:t xml:space="preserve"> с историей родного края</w:t>
      </w:r>
      <w:r>
        <w:rPr>
          <w:sz w:val="28"/>
          <w:szCs w:val="28"/>
        </w:rPr>
        <w:t>:</w:t>
      </w:r>
      <w:r w:rsidRPr="0055151E">
        <w:rPr>
          <w:sz w:val="28"/>
          <w:szCs w:val="28"/>
        </w:rPr>
        <w:t xml:space="preserve"> использование театра при ознакомлении ребят с образом малой Родины. </w:t>
      </w:r>
    </w:p>
    <w:p w:rsidR="002A42D9" w:rsidRPr="0014399B" w:rsidRDefault="002A42D9" w:rsidP="002A42D9">
      <w:pPr>
        <w:widowControl/>
        <w:shd w:val="clear" w:color="auto" w:fill="FFFFFF"/>
        <w:ind w:firstLine="709"/>
        <w:jc w:val="both"/>
        <w:rPr>
          <w:i/>
          <w:iCs/>
          <w:sz w:val="28"/>
          <w:szCs w:val="28"/>
        </w:rPr>
      </w:pPr>
    </w:p>
    <w:p w:rsidR="002A42D9" w:rsidRPr="0014399B" w:rsidRDefault="002A42D9" w:rsidP="002A42D9">
      <w:pPr>
        <w:pStyle w:val="a7"/>
        <w:widowControl/>
        <w:numPr>
          <w:ilvl w:val="0"/>
          <w:numId w:val="38"/>
        </w:numPr>
        <w:shd w:val="clear" w:color="auto" w:fill="FFFFFF"/>
        <w:ind w:left="0" w:firstLine="709"/>
        <w:rPr>
          <w:rFonts w:ascii="Calibri" w:hAnsi="Calibri" w:cs="Calibri"/>
          <w:sz w:val="28"/>
          <w:szCs w:val="28"/>
        </w:rPr>
      </w:pPr>
      <w:r w:rsidRPr="0014399B">
        <w:rPr>
          <w:sz w:val="28"/>
          <w:szCs w:val="28"/>
        </w:rPr>
        <w:t>использование театральных форм и методов на уроках  и на внеурочных занятиях (включая предметы естественно-научного цикла);</w:t>
      </w:r>
    </w:p>
    <w:p w:rsidR="002A42D9" w:rsidRPr="0014399B" w:rsidRDefault="002A42D9" w:rsidP="002A42D9">
      <w:pPr>
        <w:pStyle w:val="a7"/>
        <w:widowControl/>
        <w:numPr>
          <w:ilvl w:val="0"/>
          <w:numId w:val="38"/>
        </w:numPr>
        <w:shd w:val="clear" w:color="auto" w:fill="FFFFFF"/>
        <w:ind w:left="0" w:firstLine="709"/>
        <w:rPr>
          <w:rFonts w:ascii="Calibri" w:hAnsi="Calibri" w:cs="Calibri"/>
          <w:sz w:val="28"/>
          <w:szCs w:val="28"/>
        </w:rPr>
      </w:pPr>
      <w:r w:rsidRPr="0014399B">
        <w:rPr>
          <w:sz w:val="28"/>
          <w:szCs w:val="28"/>
        </w:rPr>
        <w:t xml:space="preserve">организация театральных постановок и праздников силами одного класса или </w:t>
      </w:r>
      <w:r>
        <w:rPr>
          <w:sz w:val="28"/>
          <w:szCs w:val="28"/>
        </w:rPr>
        <w:t>нескольких</w:t>
      </w:r>
      <w:r w:rsidRPr="0014399B">
        <w:rPr>
          <w:sz w:val="28"/>
          <w:szCs w:val="28"/>
        </w:rPr>
        <w:t xml:space="preserve"> (по истории, литературе, языку, в том числе по-иностранному);</w:t>
      </w:r>
    </w:p>
    <w:p w:rsidR="002A42D9" w:rsidRPr="0014399B" w:rsidRDefault="002A42D9" w:rsidP="002A42D9">
      <w:pPr>
        <w:pStyle w:val="a7"/>
        <w:widowControl/>
        <w:numPr>
          <w:ilvl w:val="0"/>
          <w:numId w:val="38"/>
        </w:numPr>
        <w:shd w:val="clear" w:color="auto" w:fill="FFFFFF"/>
        <w:ind w:left="0" w:firstLine="709"/>
        <w:rPr>
          <w:rFonts w:ascii="Calibri" w:hAnsi="Calibri" w:cs="Calibri"/>
          <w:sz w:val="28"/>
          <w:szCs w:val="28"/>
        </w:rPr>
      </w:pPr>
      <w:r w:rsidRPr="0014399B">
        <w:rPr>
          <w:sz w:val="28"/>
          <w:szCs w:val="28"/>
        </w:rPr>
        <w:t>организация разовых представлений праздников (приуроченных к юбилейной дате, событию);</w:t>
      </w:r>
    </w:p>
    <w:p w:rsidR="002A42D9" w:rsidRPr="0014399B" w:rsidRDefault="002A42D9" w:rsidP="002A42D9">
      <w:pPr>
        <w:pStyle w:val="a7"/>
        <w:widowControl/>
        <w:numPr>
          <w:ilvl w:val="0"/>
          <w:numId w:val="38"/>
        </w:numPr>
        <w:shd w:val="clear" w:color="auto" w:fill="FFFFFF"/>
        <w:ind w:left="0" w:firstLine="709"/>
        <w:rPr>
          <w:rFonts w:ascii="Calibri" w:hAnsi="Calibri" w:cs="Calibri"/>
          <w:sz w:val="28"/>
          <w:szCs w:val="28"/>
        </w:rPr>
      </w:pPr>
      <w:r w:rsidRPr="0014399B">
        <w:rPr>
          <w:sz w:val="28"/>
          <w:szCs w:val="28"/>
        </w:rPr>
        <w:t>организация школьного театра или детской театральной студии;</w:t>
      </w:r>
    </w:p>
    <w:p w:rsidR="002A42D9" w:rsidRPr="0014399B" w:rsidRDefault="002A42D9" w:rsidP="002A42D9">
      <w:pPr>
        <w:pStyle w:val="a7"/>
        <w:widowControl/>
        <w:numPr>
          <w:ilvl w:val="0"/>
          <w:numId w:val="38"/>
        </w:numPr>
        <w:shd w:val="clear" w:color="auto" w:fill="FFFFFF"/>
        <w:ind w:left="0" w:firstLine="709"/>
        <w:rPr>
          <w:rFonts w:ascii="Calibri" w:hAnsi="Calibri" w:cs="Calibri"/>
          <w:sz w:val="28"/>
          <w:szCs w:val="28"/>
        </w:rPr>
      </w:pPr>
      <w:r w:rsidRPr="0014399B">
        <w:rPr>
          <w:sz w:val="28"/>
          <w:szCs w:val="28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2A42D9" w:rsidRPr="003D60E7" w:rsidRDefault="002A42D9" w:rsidP="002A42D9">
      <w:pPr>
        <w:pStyle w:val="a7"/>
        <w:widowControl/>
        <w:numPr>
          <w:ilvl w:val="0"/>
          <w:numId w:val="38"/>
        </w:numPr>
        <w:shd w:val="clear" w:color="auto" w:fill="FFFFFF"/>
        <w:ind w:left="0" w:firstLine="709"/>
        <w:rPr>
          <w:rFonts w:ascii="Calibri" w:hAnsi="Calibri" w:cs="Calibri"/>
          <w:sz w:val="28"/>
          <w:szCs w:val="28"/>
        </w:rPr>
      </w:pPr>
      <w:r w:rsidRPr="0014399B">
        <w:rPr>
          <w:sz w:val="28"/>
          <w:szCs w:val="28"/>
        </w:rPr>
        <w:t>просмотр фрагментов театральных постановок, спектаклей на уроках (история, литература и др.)</w:t>
      </w:r>
      <w:r>
        <w:rPr>
          <w:sz w:val="28"/>
          <w:szCs w:val="28"/>
        </w:rPr>
        <w:t>.</w:t>
      </w:r>
    </w:p>
    <w:p w:rsidR="002A42D9" w:rsidRPr="0055151E" w:rsidRDefault="002A42D9" w:rsidP="002A42D9">
      <w:pPr>
        <w:widowControl/>
        <w:ind w:firstLine="709"/>
        <w:jc w:val="both"/>
        <w:rPr>
          <w:sz w:val="28"/>
          <w:szCs w:val="28"/>
          <w:lang w:eastAsia="en-US"/>
        </w:rPr>
      </w:pPr>
      <w:r w:rsidRPr="0049029F">
        <w:rPr>
          <w:b/>
          <w:sz w:val="28"/>
          <w:szCs w:val="28"/>
          <w:lang w:eastAsia="en-US"/>
        </w:rPr>
        <w:t>Деятельность школьного</w:t>
      </w:r>
      <w:r w:rsidRPr="0055151E">
        <w:rPr>
          <w:sz w:val="28"/>
          <w:szCs w:val="28"/>
          <w:lang w:eastAsia="en-US"/>
        </w:rPr>
        <w:t xml:space="preserve"> театра осуществляется в соответствии с дополнительной о</w:t>
      </w:r>
      <w:r>
        <w:rPr>
          <w:sz w:val="28"/>
          <w:szCs w:val="28"/>
          <w:lang w:eastAsia="en-US"/>
        </w:rPr>
        <w:t>бщеразв</w:t>
      </w:r>
      <w:r w:rsidR="00E402C2">
        <w:rPr>
          <w:sz w:val="28"/>
          <w:szCs w:val="28"/>
          <w:lang w:eastAsia="en-US"/>
        </w:rPr>
        <w:t>ивающей программой «Вдохновение</w:t>
      </w:r>
      <w:r w:rsidRPr="0055151E">
        <w:rPr>
          <w:sz w:val="28"/>
          <w:szCs w:val="28"/>
          <w:lang w:eastAsia="en-US"/>
        </w:rPr>
        <w:t>»</w:t>
      </w:r>
      <w:r w:rsidR="00E402C2">
        <w:rPr>
          <w:sz w:val="28"/>
          <w:szCs w:val="28"/>
          <w:lang w:eastAsia="en-US"/>
        </w:rPr>
        <w:t xml:space="preserve"> для 6-7 кл</w:t>
      </w:r>
      <w:r w:rsidRPr="0055151E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Pr="0055151E">
        <w:rPr>
          <w:sz w:val="28"/>
          <w:szCs w:val="28"/>
          <w:lang w:eastAsia="en-US"/>
        </w:rPr>
        <w:t>Деятельность школьного театра организуется в формах учебных занятий</w:t>
      </w:r>
      <w:r>
        <w:rPr>
          <w:sz w:val="28"/>
          <w:szCs w:val="28"/>
          <w:lang w:eastAsia="en-US"/>
        </w:rPr>
        <w:t xml:space="preserve">: </w:t>
      </w:r>
      <w:r w:rsidRPr="0055151E">
        <w:rPr>
          <w:sz w:val="28"/>
          <w:szCs w:val="28"/>
          <w:lang w:eastAsia="en-US"/>
        </w:rPr>
        <w:t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2A42D9" w:rsidRPr="00CC75F7" w:rsidRDefault="002A42D9" w:rsidP="002A42D9">
      <w:pPr>
        <w:tabs>
          <w:tab w:val="left" w:pos="8789"/>
        </w:tabs>
        <w:ind w:firstLine="709"/>
        <w:contextualSpacing/>
        <w:jc w:val="both"/>
        <w:rPr>
          <w:sz w:val="28"/>
          <w:szCs w:val="28"/>
        </w:rPr>
      </w:pPr>
      <w:r w:rsidRPr="00CC75F7">
        <w:rPr>
          <w:sz w:val="28"/>
          <w:szCs w:val="28"/>
        </w:rPr>
        <w:t>Реализация воспитательного потенциала через работу спортивного клуба школы предусматривает:</w:t>
      </w:r>
    </w:p>
    <w:p w:rsidR="002A42D9" w:rsidRPr="00877C05" w:rsidRDefault="002A42D9" w:rsidP="002A42D9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color w:val="000000"/>
          <w:sz w:val="28"/>
          <w:szCs w:val="28"/>
          <w:shd w:val="clear" w:color="auto" w:fill="FFFFFF"/>
        </w:rPr>
      </w:pPr>
      <w:r w:rsidRPr="00877C05">
        <w:rPr>
          <w:color w:val="000000"/>
          <w:sz w:val="28"/>
          <w:szCs w:val="28"/>
          <w:shd w:val="clear" w:color="auto" w:fill="FFFFFF"/>
        </w:rPr>
        <w:t>создание условий по привлечению обучающихся общеобразовательной организации к систематическим занятиям физической культурой и спортом, развитие и популяризация школьного спорта, формирование творческих и интеллектуальных способностей, индивидуальных потребностей детей.</w:t>
      </w:r>
      <w:r>
        <w:rPr>
          <w:color w:val="000000"/>
          <w:sz w:val="28"/>
          <w:szCs w:val="28"/>
          <w:shd w:val="clear" w:color="auto" w:fill="FFFFFF"/>
        </w:rPr>
        <w:t xml:space="preserve"> С</w:t>
      </w:r>
      <w:r w:rsidRPr="00877C05">
        <w:rPr>
          <w:color w:val="000000"/>
          <w:sz w:val="28"/>
          <w:szCs w:val="28"/>
          <w:shd w:val="clear" w:color="auto" w:fill="FFFFFF"/>
        </w:rPr>
        <w:t>одержание ШСК может представлять разнообразные направления, включающие различные формы организации обучающихся, способствующие формированию здорового образа жизни, развитию физической культуры, школьного и массового спорта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A42D9" w:rsidRPr="00330DCA" w:rsidRDefault="002A42D9" w:rsidP="002A42D9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 xml:space="preserve">освоение образовательных программ, позволяющих обучающимся значительно повысить интерес к учебному предмету </w:t>
      </w:r>
      <w:r>
        <w:rPr>
          <w:color w:val="000000"/>
          <w:sz w:val="28"/>
          <w:szCs w:val="28"/>
          <w:shd w:val="clear" w:color="auto" w:fill="FFFFFF"/>
        </w:rPr>
        <w:lastRenderedPageBreak/>
        <w:t>«</w:t>
      </w:r>
      <w:r w:rsidRPr="00877C05">
        <w:rPr>
          <w:color w:val="000000"/>
          <w:sz w:val="28"/>
          <w:szCs w:val="28"/>
          <w:shd w:val="clear" w:color="auto" w:fill="FFFFFF"/>
        </w:rPr>
        <w:t>Физическая культура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877C05">
        <w:rPr>
          <w:color w:val="000000"/>
          <w:sz w:val="28"/>
          <w:szCs w:val="28"/>
          <w:shd w:val="clear" w:color="auto" w:fill="FFFFFF"/>
        </w:rPr>
        <w:t xml:space="preserve"> и двигательной активности в целом;</w:t>
      </w:r>
    </w:p>
    <w:p w:rsidR="002A42D9" w:rsidRPr="00330DCA" w:rsidRDefault="002A42D9" w:rsidP="002A42D9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практико-ориентированная спортивная направленность (педагогическая, медико-биологическая, IT-технологии, менеджмент в спорте), которая позволит обучающимся осознанно выбрать в будущем спортивные профессии (тренера-преподавателя, спортивного юриста, спортивного врача, спортивного журналиста, менеджера в сфере спорта). Это в дальнейшем позволит готовить для профильных и других вузов конкурентоспособных специалистов;</w:t>
      </w:r>
    </w:p>
    <w:p w:rsidR="002A42D9" w:rsidRPr="00330DCA" w:rsidRDefault="002A42D9" w:rsidP="002A42D9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спортивно-массовое направление, включающее организацию и проведение социально значимых, спортивно-массовых мероприятий (соревнований, спартакиад, олимпиад) по различным видам спорта, включая национальные виды спорта (этнокультурный компонент);</w:t>
      </w:r>
    </w:p>
    <w:p w:rsidR="002A42D9" w:rsidRPr="00330DCA" w:rsidRDefault="002A42D9" w:rsidP="002A42D9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 xml:space="preserve">физкультурно-оздоровительное направление </w:t>
      </w:r>
      <w:r>
        <w:rPr>
          <w:color w:val="000000"/>
          <w:sz w:val="28"/>
          <w:szCs w:val="28"/>
          <w:shd w:val="clear" w:color="auto" w:fill="FFFFFF"/>
        </w:rPr>
        <w:t>–</w:t>
      </w:r>
      <w:r w:rsidRPr="00877C05">
        <w:rPr>
          <w:color w:val="000000"/>
          <w:sz w:val="28"/>
          <w:szCs w:val="28"/>
          <w:shd w:val="clear" w:color="auto" w:fill="FFFFFF"/>
        </w:rPr>
        <w:t xml:space="preserve"> это организация и проведение конкурсных мероприятий, Дней спорта, спортивных праздников, приуроченных к знаменательным датам, общественно значимым спортивным событиям (например, Олимпийским играм, Универсиадам и пр.);</w:t>
      </w:r>
    </w:p>
    <w:p w:rsidR="002A42D9" w:rsidRPr="00330DCA" w:rsidRDefault="002A42D9" w:rsidP="002A42D9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выявление на ранних этапах обучения способных и талантливых обучающихся в области физической культуры и спорта с использованием образовательных программ на основе традиционных, прикладных и вновь развивающихся видов спорта, а также их сопровождение;</w:t>
      </w:r>
    </w:p>
    <w:p w:rsidR="002A42D9" w:rsidRPr="00330DCA" w:rsidRDefault="002A42D9" w:rsidP="002A42D9">
      <w:pPr>
        <w:pStyle w:val="a7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пропаганда физической культуры, школьного и массового спорта, здорового образа жизни, волонтерского движения для всех участников образовательных отношений.</w:t>
      </w:r>
    </w:p>
    <w:p w:rsidR="002A42D9" w:rsidRPr="00877C05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877C05">
        <w:rPr>
          <w:color w:val="000000"/>
          <w:sz w:val="28"/>
          <w:szCs w:val="28"/>
          <w:shd w:val="clear" w:color="auto" w:fill="FFFFFF"/>
        </w:rPr>
        <w:t>В сферу деятельности ШСК (на основании Устава) входят организация и проведение физкультурно-оздоровительных и спортивно-массовых мероприятий, подготовка и формирование сборных школьных команд по видам спорта, участие в соревнованиях разных уровней (муниципального, окружного, городского, всероссийского), пропаганда основных идей физической культуры, спорта и здорового образа жизни. </w:t>
      </w:r>
    </w:p>
    <w:p w:rsidR="002A42D9" w:rsidRPr="00C43C40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C43C40">
        <w:rPr>
          <w:sz w:val="28"/>
          <w:szCs w:val="28"/>
        </w:rPr>
        <w:t>В рамках данного модуля в школе проводятся следующие мероприятия: единые Дни Здоровья, включающие спортивные соревнования, классные часы и информационные вестники по здоровому образу жизни; общешкольные спортивные праздники и мероприятия; проведение ежедневной утренней зарядки для всех классов школы; участие детей во Всероссийском физкультурно-спортивном комплексе «Готов к труду и обороне»; участие в районных спортивных соревнованиях, фестивалях, праздниках; пропаганда здорового образа в школьных медиа; вовлечение школьников в спортивные мероприятия на каникулах; участие обучающихся в районных соревнованиях.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C43C40">
        <w:rPr>
          <w:sz w:val="28"/>
          <w:szCs w:val="28"/>
        </w:rPr>
        <w:t xml:space="preserve">Ключевые мероприятия: уроки физической культуры, работа школьного спортивного клуба», школьная спартакиада «Осенний марафон» (праздничное открытие, спортивный праздник, старт спортивных мероприятий в учебном году); уроки спорта, спортивные соревнования, классные часы </w:t>
      </w:r>
      <w:r w:rsidRPr="008D1907">
        <w:rPr>
          <w:color w:val="000000" w:themeColor="text1"/>
          <w:sz w:val="28"/>
          <w:szCs w:val="28"/>
        </w:rPr>
        <w:t>по «ЗОЖ»,</w:t>
      </w:r>
      <w:r w:rsidRPr="00C43C40">
        <w:rPr>
          <w:sz w:val="28"/>
          <w:szCs w:val="28"/>
        </w:rPr>
        <w:t xml:space="preserve"> сдача нормативов «ГТО», муниципальная спартакиада – участие в районных соревнованиях, работа сети спортивных </w:t>
      </w:r>
      <w:r w:rsidRPr="00C43C40">
        <w:rPr>
          <w:sz w:val="28"/>
          <w:szCs w:val="28"/>
        </w:rPr>
        <w:lastRenderedPageBreak/>
        <w:t>кружков и секций в школе в рамках внеурочной деятельности</w:t>
      </w:r>
      <w:r>
        <w:rPr>
          <w:sz w:val="28"/>
          <w:szCs w:val="28"/>
        </w:rPr>
        <w:t>.</w:t>
      </w:r>
    </w:p>
    <w:p w:rsidR="00E402C2" w:rsidRPr="00CC75F7" w:rsidRDefault="00E402C2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</w:p>
    <w:p w:rsidR="002A42D9" w:rsidRDefault="002A42D9" w:rsidP="002A42D9">
      <w:pPr>
        <w:pStyle w:val="1"/>
        <w:ind w:left="0"/>
        <w:jc w:val="center"/>
      </w:pPr>
      <w:bookmarkStart w:id="78" w:name="_Toc144317034"/>
      <w:r>
        <w:t>2.2.3. Модуль «Классное руководство».</w:t>
      </w:r>
      <w:bookmarkEnd w:id="78"/>
    </w:p>
    <w:p w:rsidR="002A42D9" w:rsidRDefault="002A42D9" w:rsidP="002A42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</w:t>
      </w:r>
      <w:r>
        <w:rPr>
          <w:color w:val="000000"/>
          <w:sz w:val="28"/>
          <w:szCs w:val="28"/>
        </w:rPr>
        <w:lastRenderedPageBreak/>
        <w:t>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A42D9" w:rsidRDefault="002A42D9" w:rsidP="002A42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2A42D9" w:rsidRDefault="002A42D9" w:rsidP="002A42D9">
      <w:pPr>
        <w:pStyle w:val="1"/>
        <w:ind w:left="0"/>
        <w:jc w:val="center"/>
      </w:pPr>
      <w:bookmarkStart w:id="79" w:name="_Toc144317035"/>
      <w:r>
        <w:t>2.2.4. Модуль «Основные школьные дела».</w:t>
      </w:r>
      <w:bookmarkEnd w:id="79"/>
    </w:p>
    <w:p w:rsidR="002A42D9" w:rsidRPr="00ED1C89" w:rsidRDefault="002A42D9" w:rsidP="002A42D9">
      <w:pPr>
        <w:ind w:firstLine="709"/>
        <w:jc w:val="both"/>
        <w:rPr>
          <w:i/>
          <w:sz w:val="28"/>
          <w:szCs w:val="28"/>
        </w:rPr>
      </w:pPr>
      <w:r w:rsidRPr="00ED1C89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ED1C89">
        <w:rPr>
          <w:i/>
          <w:sz w:val="28"/>
          <w:szCs w:val="28"/>
        </w:rPr>
        <w:t>:</w:t>
      </w:r>
    </w:p>
    <w:p w:rsidR="002A42D9" w:rsidRPr="00ED1C89" w:rsidRDefault="002A42D9" w:rsidP="002A42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</w:t>
      </w:r>
      <w:r w:rsidRPr="00ED1C89">
        <w:rPr>
          <w:sz w:val="28"/>
          <w:szCs w:val="28"/>
        </w:rPr>
        <w:t xml:space="preserve"> День знаний, День учителя, День матери, День Победы, День защитника Отечества, Праздник последнего звонка и др.; </w:t>
      </w:r>
      <w:r w:rsidRPr="00ED1C89">
        <w:rPr>
          <w:color w:val="000000"/>
          <w:sz w:val="28"/>
          <w:szCs w:val="28"/>
        </w:rPr>
        <w:t>акции «Мы помним!», «Когда мы едины – мы непобедимы» и др.</w:t>
      </w:r>
    </w:p>
    <w:p w:rsidR="002A42D9" w:rsidRPr="00ED1C89" w:rsidRDefault="002A42D9" w:rsidP="002A42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–  акции «Блокадный хлеб», «Диктант Победы», «Свеча памяти», «Час Земли», «Сад памяти» и др.;</w:t>
      </w:r>
    </w:p>
    <w:p w:rsidR="002A42D9" w:rsidRPr="00ED1C89" w:rsidRDefault="002A42D9" w:rsidP="002A42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</w:t>
      </w:r>
      <w:r w:rsidR="00474F30">
        <w:rPr>
          <w:color w:val="000000"/>
          <w:sz w:val="28"/>
          <w:szCs w:val="28"/>
        </w:rPr>
        <w:t>бществе – «Я – пяти</w:t>
      </w:r>
      <w:r>
        <w:rPr>
          <w:color w:val="000000"/>
          <w:sz w:val="28"/>
          <w:szCs w:val="28"/>
        </w:rPr>
        <w:t>классник»</w:t>
      </w:r>
      <w:r w:rsidRPr="00ED1C89">
        <w:rPr>
          <w:color w:val="000000"/>
          <w:sz w:val="28"/>
          <w:szCs w:val="28"/>
        </w:rPr>
        <w:t>, «</w:t>
      </w:r>
      <w:r w:rsidR="00474F30">
        <w:rPr>
          <w:color w:val="000000"/>
          <w:sz w:val="28"/>
          <w:szCs w:val="28"/>
        </w:rPr>
        <w:t>Церемония вручения аттестатов</w:t>
      </w:r>
      <w:r w:rsidRPr="00ED1C89">
        <w:rPr>
          <w:color w:val="000000"/>
          <w:sz w:val="28"/>
          <w:szCs w:val="28"/>
        </w:rPr>
        <w:t>»</w:t>
      </w:r>
      <w:r w:rsidR="00474F30">
        <w:rPr>
          <w:color w:val="000000"/>
          <w:sz w:val="28"/>
          <w:szCs w:val="28"/>
        </w:rPr>
        <w:t>, праздник «Последнего зво</w:t>
      </w:r>
      <w:r w:rsidR="00E402C2">
        <w:rPr>
          <w:color w:val="000000"/>
          <w:sz w:val="28"/>
          <w:szCs w:val="28"/>
        </w:rPr>
        <w:t>н</w:t>
      </w:r>
      <w:r w:rsidR="00474F30">
        <w:rPr>
          <w:color w:val="000000"/>
          <w:sz w:val="28"/>
          <w:szCs w:val="28"/>
        </w:rPr>
        <w:t>ка»</w:t>
      </w:r>
      <w:r w:rsidRPr="00ED1C89">
        <w:rPr>
          <w:color w:val="000000"/>
          <w:sz w:val="28"/>
          <w:szCs w:val="28"/>
        </w:rPr>
        <w:t>;</w:t>
      </w:r>
    </w:p>
    <w:p w:rsidR="002A42D9" w:rsidRPr="00ED1C89" w:rsidRDefault="002A42D9" w:rsidP="002A42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церемония награждения (</w:t>
      </w:r>
      <w:r w:rsidRPr="00CC75F7">
        <w:rPr>
          <w:color w:val="000000"/>
          <w:sz w:val="28"/>
          <w:szCs w:val="28"/>
        </w:rPr>
        <w:t>по итогам учебного периода, года)</w:t>
      </w:r>
      <w:r w:rsidRPr="00ED1C89">
        <w:rPr>
          <w:color w:val="000000"/>
          <w:sz w:val="28"/>
          <w:szCs w:val="28"/>
        </w:rPr>
        <w:t xml:space="preserve"> обучающихся и педагогов за участие в жизни образовательной организации, достижения в конкурсах, соревнованиях, олимпиадах.</w:t>
      </w:r>
    </w:p>
    <w:p w:rsidR="002A42D9" w:rsidRPr="00ED1C89" w:rsidRDefault="002A42D9" w:rsidP="002A42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</w:t>
      </w:r>
      <w:r w:rsidRPr="00ED1C89">
        <w:rPr>
          <w:sz w:val="28"/>
          <w:szCs w:val="28"/>
        </w:rPr>
        <w:t>Благотворительная ярмарка добра, патриотическая акция: «Георгиевская ленточка», «Сад Памяти», «Чистый берег», «Благоустройство школьного двора» и др.</w:t>
      </w:r>
    </w:p>
    <w:p w:rsidR="002A42D9" w:rsidRPr="00ED1C89" w:rsidRDefault="002A42D9" w:rsidP="002A42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lastRenderedPageBreak/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 для жителей села;</w:t>
      </w:r>
    </w:p>
    <w:p w:rsidR="002A42D9" w:rsidRPr="00ED1C89" w:rsidRDefault="002A42D9" w:rsidP="002A42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(, исполнителей,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2A42D9" w:rsidRPr="00ED1C89" w:rsidRDefault="002A42D9" w:rsidP="002A42D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2A42D9" w:rsidRDefault="002A42D9" w:rsidP="002A42D9">
      <w:pPr>
        <w:pStyle w:val="1"/>
        <w:ind w:left="0"/>
        <w:jc w:val="center"/>
      </w:pPr>
      <w:bookmarkStart w:id="80" w:name="_Toc144317036"/>
      <w:r>
        <w:t>2.2.5. Модуль «Внешкольные мероприятия».</w:t>
      </w:r>
      <w:bookmarkEnd w:id="80"/>
    </w:p>
    <w:p w:rsidR="002A42D9" w:rsidRDefault="002A42D9" w:rsidP="002A42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2A42D9" w:rsidRDefault="002A42D9" w:rsidP="002A42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2A42D9" w:rsidRDefault="002A42D9" w:rsidP="002A42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2A42D9" w:rsidRDefault="002A42D9" w:rsidP="002A42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A42D9" w:rsidRDefault="002A42D9" w:rsidP="002A42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литературные, исторические, экологические и другие походы, экскурсии, и другие, организуемые педагогическими работниками, в том числе совместно с родителями (законными </w:t>
      </w:r>
      <w:r w:rsidRPr="00F332D8">
        <w:rPr>
          <w:sz w:val="28"/>
          <w:szCs w:val="28"/>
        </w:rPr>
        <w:t>представителями) обучающихся для изучения историко-культу</w:t>
      </w:r>
      <w:r>
        <w:rPr>
          <w:sz w:val="28"/>
          <w:szCs w:val="28"/>
        </w:rPr>
        <w:t xml:space="preserve">рных мест, событий, </w:t>
      </w:r>
      <w:r w:rsidRPr="00F332D8">
        <w:rPr>
          <w:sz w:val="28"/>
          <w:szCs w:val="28"/>
        </w:rPr>
        <w:t>природных и историко-культурных ландшафтов, флоры и фауны и другого;</w:t>
      </w:r>
    </w:p>
    <w:p w:rsidR="002A42D9" w:rsidRDefault="002A42D9" w:rsidP="002A42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2A42D9" w:rsidRDefault="002A42D9" w:rsidP="002A42D9">
      <w:pPr>
        <w:pStyle w:val="1"/>
        <w:ind w:left="0"/>
        <w:jc w:val="center"/>
      </w:pPr>
      <w:bookmarkStart w:id="81" w:name="_Toc144317037"/>
      <w:r>
        <w:t>2.2.6. Модуль «Организация предметно-пространственной среды».</w:t>
      </w:r>
      <w:bookmarkEnd w:id="81"/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государственной символикой Республики Татарстан;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 государственного флага Республики Татарстан;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размещение портретов военных, героев и защитников Отечества;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2A42D9" w:rsidRDefault="001460D5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</w:t>
      </w:r>
      <w:r w:rsidR="002A42D9">
        <w:rPr>
          <w:color w:val="000000"/>
          <w:sz w:val="28"/>
          <w:szCs w:val="28"/>
        </w:rPr>
        <w:t xml:space="preserve">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Федерации, </w:t>
      </w:r>
      <w:r w:rsidR="002A42D9" w:rsidRPr="00D600B6">
        <w:rPr>
          <w:color w:val="000000"/>
          <w:sz w:val="28"/>
          <w:szCs w:val="28"/>
        </w:rPr>
        <w:t>Республики Татарстан;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 и другое), используемой как повседневно, так и в торжественные моменты;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2A42D9" w:rsidRDefault="002A42D9" w:rsidP="002A42D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1D565C" w:rsidRDefault="001D565C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2A42D9" w:rsidRDefault="002A42D9" w:rsidP="002A42D9">
      <w:pPr>
        <w:pStyle w:val="1"/>
        <w:ind w:left="0"/>
        <w:jc w:val="center"/>
      </w:pPr>
      <w:bookmarkStart w:id="82" w:name="_Toc144317038"/>
      <w:r>
        <w:lastRenderedPageBreak/>
        <w:t>2.2.7. Модуль «Взаимодействие с родителями (законными представителями)».</w:t>
      </w:r>
      <w:bookmarkEnd w:id="82"/>
    </w:p>
    <w:p w:rsidR="002A42D9" w:rsidRDefault="002A42D9" w:rsidP="002A42D9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представителями;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участия родителей в вебинарах, Всероссийских родительских уроках, собраниях на актуальные для родителей темы;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(ежемесячно);</w:t>
      </w:r>
    </w:p>
    <w:p w:rsidR="002A42D9" w:rsidRPr="000C50A2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:rsidR="002A42D9" w:rsidRDefault="002A42D9" w:rsidP="002A42D9">
      <w:pPr>
        <w:pStyle w:val="1"/>
        <w:ind w:left="0"/>
        <w:jc w:val="center"/>
      </w:pPr>
      <w:bookmarkStart w:id="83" w:name="_Toc144317039"/>
      <w:r>
        <w:t>2.2.8. Модуль «Самоуправление».</w:t>
      </w:r>
      <w:bookmarkEnd w:id="83"/>
    </w:p>
    <w:p w:rsidR="002A42D9" w:rsidRPr="00ED1C89" w:rsidRDefault="002A42D9" w:rsidP="002A42D9">
      <w:pPr>
        <w:ind w:firstLine="709"/>
        <w:jc w:val="both"/>
        <w:rPr>
          <w:sz w:val="28"/>
          <w:szCs w:val="28"/>
        </w:rPr>
      </w:pPr>
      <w:r w:rsidRPr="00ED1C89">
        <w:rPr>
          <w:sz w:val="28"/>
          <w:szCs w:val="28"/>
        </w:rPr>
        <w:t>Реализация воспитательного потенциала</w:t>
      </w:r>
      <w:r w:rsidR="001460D5">
        <w:rPr>
          <w:sz w:val="28"/>
          <w:szCs w:val="28"/>
        </w:rPr>
        <w:t xml:space="preserve"> ученического самоуправления в ш</w:t>
      </w:r>
      <w:r w:rsidRPr="00ED1C89">
        <w:rPr>
          <w:sz w:val="28"/>
          <w:szCs w:val="28"/>
        </w:rPr>
        <w:t xml:space="preserve">коле предусматривает: </w:t>
      </w:r>
    </w:p>
    <w:p w:rsidR="002A42D9" w:rsidRPr="00ED1C89" w:rsidRDefault="002A42D9" w:rsidP="002A42D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игр; </w:t>
      </w:r>
    </w:p>
    <w:p w:rsidR="002A42D9" w:rsidRPr="00ED1C8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обучающихся.</w:t>
      </w:r>
    </w:p>
    <w:p w:rsidR="002A42D9" w:rsidRPr="00ED1C8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 w:rsidRPr="00ED1C89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2A42D9" w:rsidRPr="000C50A2" w:rsidRDefault="002A42D9" w:rsidP="002A42D9">
      <w:pPr>
        <w:pStyle w:val="1"/>
        <w:ind w:left="0"/>
        <w:jc w:val="center"/>
      </w:pPr>
      <w:bookmarkStart w:id="84" w:name="_Toc144317040"/>
      <w:r>
        <w:t>2.2.9. Модуль «Профилактика и безопасность».</w:t>
      </w:r>
      <w:bookmarkEnd w:id="84"/>
    </w:p>
    <w:p w:rsidR="002A42D9" w:rsidRDefault="002A42D9" w:rsidP="002A42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F70F97">
        <w:rPr>
          <w:rFonts w:eastAsia="Batang"/>
          <w:sz w:val="28"/>
          <w:szCs w:val="28"/>
        </w:rPr>
        <w:t xml:space="preserve">комфортной </w:t>
      </w:r>
      <w:r w:rsidRPr="00F70F97">
        <w:rPr>
          <w:rFonts w:eastAsia="Batang"/>
          <w:sz w:val="28"/>
          <w:szCs w:val="28"/>
        </w:rPr>
        <w:lastRenderedPageBreak/>
        <w:t>сре</w:t>
      </w:r>
      <w:r w:rsidRPr="00F70F97">
        <w:rPr>
          <w:sz w:val="28"/>
          <w:szCs w:val="28"/>
        </w:rPr>
        <w:t>ды</w:t>
      </w:r>
      <w:r>
        <w:rPr>
          <w:sz w:val="28"/>
          <w:szCs w:val="28"/>
        </w:rPr>
        <w:t xml:space="preserve"> в Школе предусматривает: </w:t>
      </w:r>
    </w:p>
    <w:p w:rsidR="002A42D9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деятельности педагогического коллектива по созданию в Школе эффективной профилактической среды обеспечения </w:t>
      </w:r>
    </w:p>
    <w:p w:rsidR="002A42D9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безопасности жизнедеятельности как условия успешной воспитательной деятельности;</w:t>
      </w:r>
    </w:p>
    <w:p w:rsidR="002A42D9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2A42D9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</w:t>
      </w:r>
      <w:r w:rsidRPr="00C8682D">
        <w:rPr>
          <w:color w:val="000000"/>
          <w:sz w:val="28"/>
          <w:szCs w:val="28"/>
        </w:rPr>
        <w:t>(психологов, работников социальных служб, правоохранительных органов, опеки и других);</w:t>
      </w:r>
    </w:p>
    <w:p w:rsidR="002A42D9" w:rsidRPr="00185A71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85A71">
        <w:rPr>
          <w:color w:val="000000"/>
          <w:sz w:val="28"/>
          <w:szCs w:val="28"/>
        </w:rPr>
        <w:t>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сообщества;</w:t>
      </w:r>
    </w:p>
    <w:p w:rsidR="002A42D9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2A42D9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2A42D9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2A42D9" w:rsidRPr="000C50A2" w:rsidRDefault="002A42D9" w:rsidP="002A42D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2A42D9" w:rsidRPr="000C50A2" w:rsidRDefault="002A42D9" w:rsidP="002A42D9">
      <w:pPr>
        <w:pStyle w:val="1"/>
        <w:ind w:left="0"/>
        <w:jc w:val="center"/>
      </w:pPr>
      <w:bookmarkStart w:id="85" w:name="_Toc144317041"/>
      <w:r>
        <w:t>2.2.10. Модуль «Социальное партнёрство».</w:t>
      </w:r>
      <w:bookmarkEnd w:id="85"/>
    </w:p>
    <w:p w:rsidR="002A42D9" w:rsidRPr="003558BA" w:rsidRDefault="002A42D9" w:rsidP="002A42D9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3558BA">
        <w:rPr>
          <w:sz w:val="28"/>
          <w:szCs w:val="28"/>
        </w:rPr>
        <w:t xml:space="preserve">Реализация воспитательного потенциала социального партнёрства предусматривает: </w:t>
      </w:r>
    </w:p>
    <w:p w:rsidR="002A42D9" w:rsidRPr="003558BA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3558BA">
        <w:rPr>
          <w:color w:val="000000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</w:t>
      </w:r>
      <w:r w:rsidRPr="003558BA">
        <w:rPr>
          <w:color w:val="000000"/>
          <w:sz w:val="28"/>
          <w:szCs w:val="28"/>
        </w:rPr>
        <w:lastRenderedPageBreak/>
        <w:t>региональные, школьные праздники, торжественные мероприятия и т. п.);</w:t>
      </w:r>
    </w:p>
    <w:p w:rsidR="002A42D9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3558BA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A42D9" w:rsidRPr="000C50A2" w:rsidRDefault="002A42D9" w:rsidP="002A42D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0C50A2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A42D9" w:rsidRPr="003558BA" w:rsidRDefault="002A42D9" w:rsidP="002A42D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3558BA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</w:t>
      </w:r>
      <w:r w:rsidR="001460D5">
        <w:rPr>
          <w:color w:val="000000"/>
          <w:sz w:val="28"/>
          <w:szCs w:val="28"/>
        </w:rPr>
        <w:t>Школы, села Андреевка</w:t>
      </w:r>
      <w:r w:rsidRPr="003558B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республики,</w:t>
      </w:r>
      <w:r w:rsidRPr="003558BA">
        <w:rPr>
          <w:color w:val="000000"/>
          <w:sz w:val="28"/>
          <w:szCs w:val="28"/>
        </w:rPr>
        <w:t xml:space="preserve"> страны;</w:t>
      </w:r>
    </w:p>
    <w:p w:rsidR="002A42D9" w:rsidRDefault="002A42D9" w:rsidP="002A42D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8"/>
          <w:szCs w:val="28"/>
        </w:rPr>
      </w:pPr>
      <w:r w:rsidRPr="003558BA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F5B7D">
        <w:rPr>
          <w:sz w:val="28"/>
          <w:szCs w:val="28"/>
        </w:rPr>
        <w:t xml:space="preserve">Социальными партнерами </w:t>
      </w:r>
      <w:r w:rsidR="001460D5">
        <w:rPr>
          <w:rFonts w:eastAsia="Calibri"/>
          <w:sz w:val="28"/>
          <w:szCs w:val="28"/>
          <w:lang w:eastAsia="en-US"/>
        </w:rPr>
        <w:t>МБОУ «Андре</w:t>
      </w:r>
      <w:r>
        <w:rPr>
          <w:rFonts w:eastAsia="Calibri"/>
          <w:sz w:val="28"/>
          <w:szCs w:val="28"/>
          <w:lang w:eastAsia="en-US"/>
        </w:rPr>
        <w:t xml:space="preserve">евская </w:t>
      </w:r>
      <w:r w:rsidR="001460D5">
        <w:rPr>
          <w:rFonts w:eastAsia="Calibri"/>
          <w:sz w:val="28"/>
          <w:szCs w:val="28"/>
          <w:lang w:eastAsia="en-US"/>
        </w:rPr>
        <w:t xml:space="preserve"> О</w:t>
      </w:r>
      <w:r w:rsidRPr="00AF5B7D">
        <w:rPr>
          <w:rFonts w:eastAsia="Calibri"/>
          <w:sz w:val="28"/>
          <w:szCs w:val="28"/>
          <w:lang w:eastAsia="en-US"/>
        </w:rPr>
        <w:t>ОШ»</w:t>
      </w:r>
      <w:r w:rsidRPr="00AF5B7D">
        <w:rPr>
          <w:sz w:val="28"/>
          <w:szCs w:val="28"/>
        </w:rPr>
        <w:t xml:space="preserve"> являются:</w:t>
      </w:r>
    </w:p>
    <w:p w:rsidR="002A42D9" w:rsidRPr="00672543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2A42D9" w:rsidRPr="00672543" w:rsidTr="002A42D9">
        <w:tc>
          <w:tcPr>
            <w:tcW w:w="3936" w:type="dxa"/>
          </w:tcPr>
          <w:p w:rsidR="002A42D9" w:rsidRPr="006E0E88" w:rsidRDefault="002A42D9" w:rsidP="002A42D9">
            <w:pPr>
              <w:tabs>
                <w:tab w:val="left" w:pos="192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6E0E88">
              <w:rPr>
                <w:b/>
                <w:bCs/>
                <w:iCs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:rsidR="002A42D9" w:rsidRPr="006E0E88" w:rsidRDefault="002A42D9" w:rsidP="002A42D9">
            <w:pPr>
              <w:tabs>
                <w:tab w:val="left" w:pos="1920"/>
              </w:tabs>
              <w:jc w:val="center"/>
              <w:rPr>
                <w:rFonts w:eastAsia="Batang"/>
                <w:b/>
                <w:bCs/>
                <w:iCs/>
                <w:sz w:val="24"/>
                <w:szCs w:val="24"/>
              </w:rPr>
            </w:pPr>
            <w:r w:rsidRPr="006E0E88">
              <w:rPr>
                <w:rFonts w:eastAsia="Batang"/>
                <w:b/>
                <w:bCs/>
                <w:iCs/>
                <w:sz w:val="24"/>
                <w:szCs w:val="24"/>
              </w:rPr>
              <w:t>Содержание совместной деятельности</w:t>
            </w:r>
          </w:p>
          <w:p w:rsidR="002A42D9" w:rsidRPr="006E0E88" w:rsidRDefault="002A42D9" w:rsidP="002A42D9">
            <w:pPr>
              <w:tabs>
                <w:tab w:val="left" w:pos="192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2A42D9" w:rsidRPr="003558BA" w:rsidTr="002A42D9">
        <w:trPr>
          <w:cantSplit/>
          <w:trHeight w:val="791"/>
        </w:trPr>
        <w:tc>
          <w:tcPr>
            <w:tcW w:w="3936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kern w:val="2"/>
                <w:sz w:val="24"/>
                <w:szCs w:val="24"/>
                <w:lang w:eastAsia="ko-KR"/>
              </w:rPr>
              <w:t>Региональный музей Истории Закамья и г. Нурлат</w:t>
            </w: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мероприятий на базе школы.</w:t>
            </w:r>
          </w:p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Экскурсии в музей и его филиалы.</w:t>
            </w:r>
          </w:p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Проведение конкурсов, викторин.</w:t>
            </w:r>
          </w:p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экспозиций музея на базе школы.</w:t>
            </w:r>
          </w:p>
        </w:tc>
      </w:tr>
      <w:tr w:rsidR="002A42D9" w:rsidRPr="003558BA" w:rsidTr="002A42D9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Библиотека</w:t>
            </w:r>
            <w:r w:rsidRPr="006E0E88">
              <w:rPr>
                <w:kern w:val="2"/>
                <w:sz w:val="24"/>
                <w:szCs w:val="24"/>
                <w:lang w:eastAsia="ko-KR"/>
              </w:rPr>
              <w:t xml:space="preserve"> района,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2A42D9" w:rsidRPr="003558BA" w:rsidTr="002A42D9">
        <w:trPr>
          <w:cantSplit/>
          <w:trHeight w:val="714"/>
        </w:trPr>
        <w:tc>
          <w:tcPr>
            <w:tcW w:w="3936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МБУ ДО ДЮСШ г.  Нурлат </w:t>
            </w: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2A42D9" w:rsidRPr="003558BA" w:rsidTr="002A42D9">
        <w:trPr>
          <w:cantSplit/>
          <w:trHeight w:val="1656"/>
        </w:trPr>
        <w:tc>
          <w:tcPr>
            <w:tcW w:w="3936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709"/>
              </w:tabs>
              <w:rPr>
                <w:kern w:val="2"/>
                <w:sz w:val="24"/>
                <w:szCs w:val="24"/>
                <w:lang w:eastAsia="ko-KR"/>
              </w:rPr>
            </w:pPr>
            <w:r w:rsidRPr="006E0E88">
              <w:rPr>
                <w:kern w:val="2"/>
                <w:sz w:val="24"/>
                <w:szCs w:val="24"/>
                <w:lang w:eastAsia="ko-KR"/>
              </w:rPr>
              <w:t>МБУ ДО «ЦДТ «КИЛЭЧЭК» НМР РТ (Центр детского творчества «Киләчәк»)</w:t>
            </w:r>
          </w:p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</w:p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Организация муниципальных конкурсов, фестивалей.</w:t>
            </w:r>
          </w:p>
        </w:tc>
      </w:tr>
      <w:tr w:rsidR="002A42D9" w:rsidRPr="003558BA" w:rsidTr="002A42D9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ГИБДД МО МВД России</w:t>
            </w:r>
          </w:p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 xml:space="preserve"> «Нурлатского района»</w:t>
            </w:r>
          </w:p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</w:p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2A42D9" w:rsidRPr="003558BA" w:rsidTr="002A42D9">
        <w:trPr>
          <w:cantSplit/>
        </w:trPr>
        <w:tc>
          <w:tcPr>
            <w:tcW w:w="3936" w:type="dxa"/>
            <w:vMerge/>
            <w:shd w:val="clear" w:color="auto" w:fill="auto"/>
          </w:tcPr>
          <w:p w:rsidR="002A42D9" w:rsidRPr="006E0E88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2A42D9" w:rsidRPr="003558BA" w:rsidTr="002A42D9">
        <w:trPr>
          <w:cantSplit/>
        </w:trPr>
        <w:tc>
          <w:tcPr>
            <w:tcW w:w="3936" w:type="dxa"/>
            <w:vMerge/>
            <w:shd w:val="clear" w:color="auto" w:fill="auto"/>
          </w:tcPr>
          <w:p w:rsidR="002A42D9" w:rsidRPr="006E0E88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Тематические сообщения на классных и общеш</w:t>
            </w:r>
            <w:r>
              <w:rPr>
                <w:sz w:val="24"/>
                <w:szCs w:val="24"/>
              </w:rPr>
              <w:t>кольных родительских собраниях</w:t>
            </w:r>
          </w:p>
        </w:tc>
      </w:tr>
      <w:tr w:rsidR="002A42D9" w:rsidRPr="003558BA" w:rsidTr="002A42D9">
        <w:trPr>
          <w:cantSplit/>
        </w:trPr>
        <w:tc>
          <w:tcPr>
            <w:tcW w:w="3936" w:type="dxa"/>
            <w:vMerge/>
            <w:shd w:val="clear" w:color="auto" w:fill="auto"/>
          </w:tcPr>
          <w:p w:rsidR="002A42D9" w:rsidRPr="006E0E88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2A42D9" w:rsidRPr="003558BA" w:rsidTr="002A42D9">
        <w:trPr>
          <w:cantSplit/>
        </w:trPr>
        <w:tc>
          <w:tcPr>
            <w:tcW w:w="3936" w:type="dxa"/>
            <w:vMerge/>
            <w:shd w:val="clear" w:color="auto" w:fill="auto"/>
          </w:tcPr>
          <w:p w:rsidR="002A42D9" w:rsidRPr="006E0E88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2A42D9" w:rsidRPr="003558BA" w:rsidTr="002A42D9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 xml:space="preserve">МО МВД России «Нурлатского района» </w:t>
            </w:r>
          </w:p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</w:p>
          <w:p w:rsidR="002A42D9" w:rsidRPr="006E0E88" w:rsidRDefault="002A42D9" w:rsidP="002A42D9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2A42D9" w:rsidRPr="003558BA" w:rsidTr="002A42D9">
        <w:trPr>
          <w:cantSplit/>
          <w:trHeight w:val="838"/>
        </w:trPr>
        <w:tc>
          <w:tcPr>
            <w:tcW w:w="3936" w:type="dxa"/>
            <w:vMerge/>
            <w:shd w:val="clear" w:color="auto" w:fill="auto"/>
          </w:tcPr>
          <w:p w:rsidR="002A42D9" w:rsidRPr="006E0E88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2A42D9" w:rsidRPr="006E0E88" w:rsidRDefault="002A42D9" w:rsidP="002A42D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2A42D9" w:rsidRDefault="002A42D9" w:rsidP="002A42D9">
      <w:pPr>
        <w:pStyle w:val="1"/>
        <w:ind w:left="0"/>
      </w:pPr>
      <w:bookmarkStart w:id="86" w:name="_heading=h.meukdy" w:colFirst="0" w:colLast="0"/>
      <w:bookmarkEnd w:id="86"/>
    </w:p>
    <w:p w:rsidR="002A42D9" w:rsidRDefault="002A42D9" w:rsidP="002A42D9">
      <w:pPr>
        <w:pStyle w:val="1"/>
        <w:ind w:left="0"/>
        <w:jc w:val="center"/>
      </w:pPr>
      <w:bookmarkStart w:id="87" w:name="_Toc144317042"/>
      <w:r>
        <w:t>2.2.11. Модуль «Профориентация».</w:t>
      </w:r>
      <w:bookmarkEnd w:id="87"/>
    </w:p>
    <w:p w:rsidR="003E66EA" w:rsidRPr="003E66EA" w:rsidRDefault="003E66EA" w:rsidP="003E66EA">
      <w:pPr>
        <w:pStyle w:val="1"/>
        <w:ind w:left="0"/>
        <w:rPr>
          <w:b w:val="0"/>
        </w:rPr>
      </w:pPr>
      <w:r w:rsidRPr="003E66EA">
        <w:rPr>
          <w:b w:val="0"/>
        </w:rPr>
        <w:t xml:space="preserve">Реализация  воспитательного  потенциала  профориентационной  работы  </w:t>
      </w:r>
    </w:p>
    <w:p w:rsidR="003E66EA" w:rsidRPr="003E66EA" w:rsidRDefault="003E66EA" w:rsidP="003E66EA">
      <w:pPr>
        <w:pStyle w:val="1"/>
        <w:ind w:left="0"/>
        <w:rPr>
          <w:b w:val="0"/>
        </w:rPr>
      </w:pPr>
      <w:r w:rsidRPr="003E66EA">
        <w:rPr>
          <w:b w:val="0"/>
        </w:rPr>
        <w:lastRenderedPageBreak/>
        <w:t>Школы предусматривает :</w:t>
      </w:r>
    </w:p>
    <w:p w:rsidR="003E66EA" w:rsidRPr="003E66EA" w:rsidRDefault="003E66EA" w:rsidP="003E66EA">
      <w:pPr>
        <w:pStyle w:val="1"/>
        <w:ind w:left="0"/>
        <w:rPr>
          <w:b w:val="0"/>
        </w:rPr>
      </w:pPr>
      <w:r w:rsidRPr="003E66EA">
        <w:rPr>
          <w:b w:val="0"/>
        </w:rPr>
        <w:t xml:space="preserve"> −     проведение  циклов  профориентационных  часов,  направленных  на  подготовку  обучающегося  к  осознанному  планированию  и  реализации  своего профессионального будущего;</w:t>
      </w:r>
    </w:p>
    <w:p w:rsidR="003E66EA" w:rsidRPr="003E66EA" w:rsidRDefault="003E66EA" w:rsidP="003E66EA">
      <w:pPr>
        <w:pStyle w:val="1"/>
        <w:ind w:left="0"/>
        <w:rPr>
          <w:b w:val="0"/>
        </w:rPr>
      </w:pPr>
      <w:r w:rsidRPr="003E66EA">
        <w:rPr>
          <w:b w:val="0"/>
        </w:rPr>
        <w:t xml:space="preserve"> −     профориентационные        игры   (игры-симуляции,      деловые    игры,  </w:t>
      </w:r>
    </w:p>
    <w:p w:rsidR="003E66EA" w:rsidRPr="003E66EA" w:rsidRDefault="003E66EA" w:rsidP="003E66EA">
      <w:pPr>
        <w:pStyle w:val="1"/>
        <w:ind w:left="0"/>
        <w:rPr>
          <w:b w:val="0"/>
        </w:rPr>
      </w:pPr>
      <w:r w:rsidRPr="003E66EA">
        <w:rPr>
          <w:b w:val="0"/>
        </w:rPr>
        <w:t xml:space="preserve">квесты,   кейсы),   расширяющие       знания   о  профессиях,    способах    выбора  профессий, особенностях, условиях разной профессиональной деятельности; </w:t>
      </w:r>
    </w:p>
    <w:p w:rsidR="003E66EA" w:rsidRPr="003E66EA" w:rsidRDefault="003E66EA" w:rsidP="003E66EA">
      <w:pPr>
        <w:pStyle w:val="1"/>
        <w:ind w:left="0"/>
        <w:rPr>
          <w:b w:val="0"/>
        </w:rPr>
      </w:pPr>
      <w:r w:rsidRPr="003E66EA">
        <w:rPr>
          <w:b w:val="0"/>
        </w:rPr>
        <w:t xml:space="preserve">    −     экскурсии  на  предприятия,  в  организации,  дающие  начальные  представления о существующих профессиях и условиях работы; </w:t>
      </w:r>
    </w:p>
    <w:p w:rsidR="003E66EA" w:rsidRPr="003E66EA" w:rsidRDefault="003E66EA" w:rsidP="003E66EA">
      <w:pPr>
        <w:pStyle w:val="1"/>
        <w:ind w:left="0"/>
        <w:rPr>
          <w:b w:val="0"/>
        </w:rPr>
      </w:pPr>
      <w:r w:rsidRPr="003E66EA">
        <w:rPr>
          <w:b w:val="0"/>
        </w:rPr>
        <w:t xml:space="preserve">      −     посещение  профориентационных  выставок,  ярмарок  профессий, 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тематических профориентационных парков, лагерей, дней открытых дверей в  организациях профессионального, высшего образования;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       −     совместное   с   педагогами   изучение   обучающимися   интернет-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ресурсов,        посвященных          выбору        профессий,         прохождение  </w:t>
      </w:r>
    </w:p>
    <w:p w:rsidR="003E66EA" w:rsidRPr="003E66EA" w:rsidRDefault="003E66EA" w:rsidP="008878C6">
      <w:pPr>
        <w:pStyle w:val="1"/>
        <w:ind w:left="0"/>
        <w:rPr>
          <w:b w:val="0"/>
        </w:rPr>
      </w:pPr>
      <w:r w:rsidRPr="003E66EA">
        <w:rPr>
          <w:b w:val="0"/>
        </w:rPr>
        <w:t>профориентационног</w:t>
      </w:r>
      <w:r w:rsidR="008878C6">
        <w:rPr>
          <w:b w:val="0"/>
        </w:rPr>
        <w:t xml:space="preserve">о </w:t>
      </w:r>
      <w:r w:rsidR="001460D5">
        <w:rPr>
          <w:b w:val="0"/>
        </w:rPr>
        <w:t xml:space="preserve">онлайн-тестирования, онлайн-курсов </w:t>
      </w:r>
      <w:r>
        <w:rPr>
          <w:b w:val="0"/>
        </w:rPr>
        <w:t xml:space="preserve">по  </w:t>
      </w:r>
      <w:r w:rsidR="008878C6">
        <w:rPr>
          <w:b w:val="0"/>
        </w:rPr>
        <w:t xml:space="preserve">интересующим   профессиям и направлениям </w:t>
      </w:r>
      <w:r w:rsidRPr="003E66EA">
        <w:rPr>
          <w:b w:val="0"/>
        </w:rPr>
        <w:t xml:space="preserve">профессионального  образования;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       −     участие в работе всероссийских профориентационных проектов;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       −     индивидуальное  консультирование  психологом  обучающихся  и их    родителей      (законных      представителей)       по   вопросам      склонностей, 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>способностей,  иных  индивидуальных  особен</w:t>
      </w:r>
      <w:r>
        <w:rPr>
          <w:b w:val="0"/>
        </w:rPr>
        <w:t xml:space="preserve">ностей  обучающихся,  которые  </w:t>
      </w:r>
      <w:r w:rsidRPr="003E66EA">
        <w:rPr>
          <w:b w:val="0"/>
        </w:rPr>
        <w:t xml:space="preserve">могут иметь значение в выборе ими будущей профессии;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       −      освоение  обучающимися  основ  профессии  в  рамках  различных 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>курсов,  включенных  в  обязательную  часть  обр</w:t>
      </w:r>
      <w:r>
        <w:rPr>
          <w:b w:val="0"/>
        </w:rPr>
        <w:t xml:space="preserve">азовательной  программы,  в  </w:t>
      </w:r>
      <w:r w:rsidRPr="003E66EA">
        <w:rPr>
          <w:b w:val="0"/>
        </w:rPr>
        <w:t xml:space="preserve">рамках   компонента   участников   образовательных   отношений,   внеурочной 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деятельности, дополнительного образования.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       −      участие  в  работе  всероссийских  профориентационных  проектах,  </w:t>
      </w:r>
    </w:p>
    <w:p w:rsidR="003E66EA" w:rsidRPr="003E66EA" w:rsidRDefault="003E66EA" w:rsidP="001460D5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в  том  числе  реализация  </w:t>
      </w:r>
      <w:r>
        <w:rPr>
          <w:b w:val="0"/>
        </w:rPr>
        <w:t>профориентационного  минимума</w:t>
      </w:r>
      <w:r w:rsidR="001460D5">
        <w:rPr>
          <w:b w:val="0"/>
        </w:rPr>
        <w:t xml:space="preserve"> (6-9</w:t>
      </w:r>
      <w:r w:rsidRPr="003E66EA">
        <w:rPr>
          <w:b w:val="0"/>
        </w:rPr>
        <w:t xml:space="preserve">  </w:t>
      </w:r>
      <w:r>
        <w:rPr>
          <w:b w:val="0"/>
        </w:rPr>
        <w:t xml:space="preserve">классы)  на  </w:t>
      </w:r>
      <w:r w:rsidRPr="003E66EA">
        <w:rPr>
          <w:b w:val="0"/>
        </w:rPr>
        <w:t xml:space="preserve">базовом     уровне     по   направлениям:       Национального       проекта     («Билет     в  будущее»,   онлайн-уроки         «ПроеКТОрия»   и   др.);   онлайн   диагностика       </w:t>
      </w:r>
      <w:r>
        <w:rPr>
          <w:b w:val="0"/>
        </w:rPr>
        <w:t xml:space="preserve">    и  </w:t>
      </w:r>
      <w:r w:rsidRPr="003E66EA">
        <w:rPr>
          <w:b w:val="0"/>
        </w:rPr>
        <w:t xml:space="preserve">групповое консультирование по итогам оценки профильной направленности 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школьников; информационное сопровождение обучающихся и их родителей  </w:t>
      </w:r>
    </w:p>
    <w:p w:rsidR="003E66EA" w:rsidRPr="003E66EA" w:rsidRDefault="003E66EA" w:rsidP="003E66EA">
      <w:pPr>
        <w:pStyle w:val="1"/>
        <w:ind w:left="284" w:hanging="142"/>
        <w:rPr>
          <w:b w:val="0"/>
        </w:rPr>
      </w:pPr>
      <w:r w:rsidRPr="003E66EA">
        <w:rPr>
          <w:b w:val="0"/>
        </w:rPr>
        <w:t xml:space="preserve">о        возможностях             общедоступного           </w:t>
      </w:r>
      <w:r>
        <w:rPr>
          <w:b w:val="0"/>
        </w:rPr>
        <w:t xml:space="preserve">  сегмента          Платформы  </w:t>
      </w:r>
      <w:r w:rsidRPr="003E66EA">
        <w:rPr>
          <w:b w:val="0"/>
        </w:rPr>
        <w:t xml:space="preserve">Профориентационного минимума. </w:t>
      </w:r>
    </w:p>
    <w:p w:rsidR="003E66EA" w:rsidRPr="003E66EA" w:rsidRDefault="003E66EA" w:rsidP="003E66EA">
      <w:pPr>
        <w:pStyle w:val="1"/>
        <w:rPr>
          <w:b w:val="0"/>
        </w:rPr>
      </w:pPr>
    </w:p>
    <w:p w:rsidR="002A42D9" w:rsidRDefault="003E66EA" w:rsidP="002A42D9">
      <w:pPr>
        <w:pStyle w:val="1"/>
        <w:ind w:left="0"/>
        <w:jc w:val="center"/>
      </w:pPr>
      <w:bookmarkStart w:id="88" w:name="_Toc144317043"/>
      <w:r>
        <w:t>Р</w:t>
      </w:r>
      <w:r w:rsidR="002A42D9">
        <w:t>АЗДЕЛ 3. ОРГАНИЗАЦИОННЫЙ.</w:t>
      </w:r>
      <w:bookmarkEnd w:id="88"/>
    </w:p>
    <w:p w:rsidR="002A42D9" w:rsidRDefault="002A42D9" w:rsidP="002A42D9">
      <w:pPr>
        <w:pStyle w:val="1"/>
        <w:ind w:left="0"/>
        <w:jc w:val="center"/>
      </w:pPr>
      <w:bookmarkStart w:id="89" w:name="_heading=h.36ei31r" w:colFirst="0" w:colLast="0"/>
      <w:bookmarkStart w:id="90" w:name="_Toc144317044"/>
      <w:bookmarkEnd w:id="89"/>
      <w:r>
        <w:t xml:space="preserve">3.1. </w:t>
      </w:r>
      <w:r w:rsidRPr="00672543">
        <w:t>Кадровое обеспечение.</w:t>
      </w:r>
      <w:bookmarkEnd w:id="90"/>
    </w:p>
    <w:p w:rsidR="002A42D9" w:rsidRPr="003558BA" w:rsidRDefault="002A42D9" w:rsidP="002A42D9">
      <w:pPr>
        <w:ind w:firstLine="709"/>
        <w:jc w:val="both"/>
        <w:rPr>
          <w:sz w:val="28"/>
          <w:szCs w:val="28"/>
        </w:rPr>
      </w:pPr>
      <w:r w:rsidRPr="003558BA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992"/>
        <w:gridCol w:w="6379"/>
      </w:tblGrid>
      <w:tr w:rsidR="002A42D9" w:rsidRPr="003558BA" w:rsidTr="002A42D9">
        <w:tc>
          <w:tcPr>
            <w:tcW w:w="2235" w:type="dxa"/>
          </w:tcPr>
          <w:p w:rsidR="002A42D9" w:rsidRPr="0077029D" w:rsidRDefault="002A42D9" w:rsidP="002A42D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7029D"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2A42D9" w:rsidRPr="0077029D" w:rsidRDefault="002A42D9" w:rsidP="002A42D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7029D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379" w:type="dxa"/>
          </w:tcPr>
          <w:p w:rsidR="002A42D9" w:rsidRPr="0077029D" w:rsidRDefault="002A42D9" w:rsidP="002A42D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7029D">
              <w:rPr>
                <w:b/>
                <w:bCs/>
                <w:sz w:val="24"/>
                <w:szCs w:val="24"/>
              </w:rPr>
              <w:t>Функционал</w:t>
            </w:r>
          </w:p>
        </w:tc>
      </w:tr>
      <w:tr w:rsidR="002A42D9" w:rsidRPr="003558BA" w:rsidTr="002A42D9">
        <w:tc>
          <w:tcPr>
            <w:tcW w:w="2235" w:type="dxa"/>
          </w:tcPr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992" w:type="dxa"/>
          </w:tcPr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 xml:space="preserve">Осуществляет контроль развития системы организации </w:t>
            </w:r>
            <w:r w:rsidRPr="00672543">
              <w:rPr>
                <w:sz w:val="24"/>
                <w:szCs w:val="24"/>
              </w:rPr>
              <w:lastRenderedPageBreak/>
              <w:t>воспитания обучающихся.</w:t>
            </w:r>
          </w:p>
        </w:tc>
      </w:tr>
      <w:tr w:rsidR="002A42D9" w:rsidRPr="003558BA" w:rsidTr="002A42D9">
        <w:tc>
          <w:tcPr>
            <w:tcW w:w="2235" w:type="dxa"/>
          </w:tcPr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lastRenderedPageBreak/>
              <w:t xml:space="preserve">Заместитель </w:t>
            </w: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992" w:type="dxa"/>
          </w:tcPr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2A42D9" w:rsidRPr="003558BA" w:rsidTr="002A42D9">
        <w:trPr>
          <w:trHeight w:val="415"/>
        </w:trPr>
        <w:tc>
          <w:tcPr>
            <w:tcW w:w="2235" w:type="dxa"/>
          </w:tcPr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 xml:space="preserve">Заместитель </w:t>
            </w: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директора по ВР</w:t>
            </w: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1</w:t>
            </w: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  <w:p w:rsidR="002A42D9" w:rsidRPr="00672543" w:rsidRDefault="002A42D9" w:rsidP="002A42D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Конт</w:t>
            </w:r>
            <w:r w:rsidR="008878C6">
              <w:rPr>
                <w:sz w:val="24"/>
                <w:szCs w:val="24"/>
              </w:rPr>
              <w:t>ролирует организацию питания в ш</w:t>
            </w:r>
            <w:r w:rsidRPr="00672543">
              <w:rPr>
                <w:sz w:val="24"/>
                <w:szCs w:val="24"/>
              </w:rPr>
              <w:t>коле.</w:t>
            </w:r>
          </w:p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Курирует деятельность волонтёрского объединения, Родительского советов.</w:t>
            </w:r>
          </w:p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педагога-организатора</w:t>
            </w:r>
            <w:r w:rsidRPr="00672543">
              <w:rPr>
                <w:sz w:val="24"/>
                <w:szCs w:val="24"/>
              </w:rPr>
              <w:t>, педагогов дополнительного образования, классных руководителей.</w:t>
            </w:r>
          </w:p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2A42D9" w:rsidRPr="003558BA" w:rsidTr="002A42D9">
        <w:tc>
          <w:tcPr>
            <w:tcW w:w="2235" w:type="dxa"/>
          </w:tcPr>
          <w:p w:rsidR="002A42D9" w:rsidRPr="00672543" w:rsidRDefault="002A42D9" w:rsidP="002A42D9">
            <w:pPr>
              <w:widowControl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992" w:type="dxa"/>
          </w:tcPr>
          <w:p w:rsidR="002A42D9" w:rsidRPr="00672543" w:rsidRDefault="008878C6" w:rsidP="002A42D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Разрабатывает и обеспечивает реализацию дополнительных</w:t>
            </w:r>
            <w:r>
              <w:rPr>
                <w:sz w:val="24"/>
                <w:szCs w:val="24"/>
              </w:rPr>
              <w:t xml:space="preserve"> </w:t>
            </w:r>
            <w:r w:rsidRPr="00672543">
              <w:rPr>
                <w:sz w:val="24"/>
                <w:szCs w:val="24"/>
              </w:rPr>
              <w:t>общеобразовательных общеразвивающих программ.</w:t>
            </w:r>
          </w:p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2A42D9" w:rsidRPr="003558BA" w:rsidTr="002A42D9">
        <w:tc>
          <w:tcPr>
            <w:tcW w:w="2235" w:type="dxa"/>
          </w:tcPr>
          <w:p w:rsidR="002A42D9" w:rsidRPr="00D600B6" w:rsidRDefault="002A42D9" w:rsidP="002A42D9">
            <w:pPr>
              <w:widowControl/>
              <w:rPr>
                <w:sz w:val="24"/>
                <w:szCs w:val="24"/>
              </w:rPr>
            </w:pPr>
            <w:r w:rsidRPr="00D600B6">
              <w:rPr>
                <w:sz w:val="24"/>
                <w:szCs w:val="24"/>
              </w:rPr>
              <w:t xml:space="preserve">Классный </w:t>
            </w:r>
          </w:p>
          <w:p w:rsidR="002A42D9" w:rsidRPr="00D600B6" w:rsidRDefault="002A42D9" w:rsidP="002A42D9">
            <w:pPr>
              <w:widowControl/>
              <w:rPr>
                <w:sz w:val="24"/>
                <w:szCs w:val="24"/>
              </w:rPr>
            </w:pPr>
            <w:r w:rsidRPr="00D600B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992" w:type="dxa"/>
          </w:tcPr>
          <w:p w:rsidR="002A42D9" w:rsidRPr="00D600B6" w:rsidRDefault="008878C6" w:rsidP="002A42D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2A42D9" w:rsidRPr="003558BA" w:rsidTr="002A42D9">
        <w:tc>
          <w:tcPr>
            <w:tcW w:w="2235" w:type="dxa"/>
          </w:tcPr>
          <w:p w:rsidR="002A42D9" w:rsidRPr="00672543" w:rsidRDefault="002A42D9" w:rsidP="002A42D9">
            <w:pPr>
              <w:widowControl/>
              <w:rPr>
                <w:sz w:val="24"/>
                <w:szCs w:val="24"/>
                <w:highlight w:val="yellow"/>
              </w:rPr>
            </w:pPr>
            <w:r w:rsidRPr="00D600B6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992" w:type="dxa"/>
          </w:tcPr>
          <w:p w:rsidR="002A42D9" w:rsidRPr="00672543" w:rsidRDefault="008878C6" w:rsidP="002A42D9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2A42D9" w:rsidRPr="00672543" w:rsidRDefault="002A42D9" w:rsidP="002A42D9">
            <w:pPr>
              <w:widowControl/>
              <w:jc w:val="both"/>
              <w:rPr>
                <w:sz w:val="24"/>
                <w:szCs w:val="24"/>
              </w:rPr>
            </w:pPr>
            <w:r w:rsidRPr="00672543"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2A42D9" w:rsidRDefault="002A42D9" w:rsidP="002A42D9">
      <w:pPr>
        <w:spacing w:line="276" w:lineRule="auto"/>
        <w:ind w:right="202" w:firstLine="709"/>
        <w:jc w:val="both"/>
        <w:rPr>
          <w:sz w:val="28"/>
          <w:szCs w:val="28"/>
        </w:rPr>
      </w:pPr>
    </w:p>
    <w:p w:rsidR="002A42D9" w:rsidRPr="0077029D" w:rsidRDefault="002A42D9" w:rsidP="002A42D9">
      <w:pPr>
        <w:pStyle w:val="1"/>
        <w:ind w:left="0"/>
        <w:jc w:val="center"/>
      </w:pPr>
      <w:bookmarkStart w:id="91" w:name="_heading=h.1ljsd9k" w:colFirst="0" w:colLast="0"/>
      <w:bookmarkStart w:id="92" w:name="_Toc144317045"/>
      <w:bookmarkEnd w:id="91"/>
      <w:r>
        <w:t xml:space="preserve">3.2. </w:t>
      </w:r>
      <w:r w:rsidRPr="0077029D">
        <w:t>Нормативно-методическое обеспечение.</w:t>
      </w:r>
      <w:bookmarkEnd w:id="92"/>
    </w:p>
    <w:p w:rsidR="002A42D9" w:rsidRDefault="002A42D9" w:rsidP="002A42D9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ab/>
      </w:r>
      <w:r w:rsidRPr="003558BA">
        <w:rPr>
          <w:color w:val="000000"/>
          <w:sz w:val="28"/>
          <w:szCs w:val="28"/>
        </w:rPr>
        <w:t>Воспитательная деятельность в Школе регламентируется следующими локальными актами:</w:t>
      </w:r>
      <w:r w:rsidRPr="00252AD4">
        <w:rPr>
          <w:sz w:val="28"/>
          <w:szCs w:val="28"/>
          <w:lang w:eastAsia="en-US"/>
        </w:rPr>
        <w:t xml:space="preserve"> </w:t>
      </w:r>
    </w:p>
    <w:p w:rsidR="002A42D9" w:rsidRPr="00841E3F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классном руководстве.</w:t>
      </w:r>
    </w:p>
    <w:p w:rsidR="002A42D9" w:rsidRPr="00841E3F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дежурстве.</w:t>
      </w:r>
    </w:p>
    <w:p w:rsidR="002A42D9" w:rsidRPr="00841E3F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школьном методическом объединении.</w:t>
      </w:r>
    </w:p>
    <w:p w:rsidR="002A42D9" w:rsidRPr="00841E3F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внутришкольном контроле.</w:t>
      </w:r>
    </w:p>
    <w:p w:rsidR="002A42D9" w:rsidRPr="00841E3F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комиссии по урегулировании споров между участниками образовательных отношений.</w:t>
      </w:r>
    </w:p>
    <w:p w:rsidR="002A42D9" w:rsidRPr="00841E3F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Совете профилактики безнадзорности и правонарушений несовершеннолетних</w:t>
      </w:r>
      <w:r>
        <w:rPr>
          <w:sz w:val="28"/>
          <w:szCs w:val="28"/>
          <w:lang w:eastAsia="en-US"/>
        </w:rPr>
        <w:t>.</w:t>
      </w:r>
    </w:p>
    <w:p w:rsidR="002A42D9" w:rsidRPr="00841E3F" w:rsidRDefault="002A42D9" w:rsidP="002A42D9">
      <w:pPr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об использовании государственных символов</w:t>
      </w:r>
      <w:r>
        <w:rPr>
          <w:sz w:val="28"/>
          <w:szCs w:val="28"/>
          <w:lang w:eastAsia="en-US"/>
        </w:rPr>
        <w:t>.</w:t>
      </w:r>
    </w:p>
    <w:p w:rsidR="002A42D9" w:rsidRPr="00841E3F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мерах социальной поддержки обучающихся</w:t>
      </w:r>
      <w:r>
        <w:rPr>
          <w:sz w:val="28"/>
          <w:szCs w:val="28"/>
          <w:lang w:eastAsia="en-US"/>
        </w:rPr>
        <w:t>.</w:t>
      </w:r>
    </w:p>
    <w:p w:rsidR="002A42D9" w:rsidRPr="00006F78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школьной форме.</w:t>
      </w:r>
    </w:p>
    <w:p w:rsidR="002A42D9" w:rsidRPr="007B7C52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color w:val="000000"/>
          <w:sz w:val="28"/>
          <w:szCs w:val="28"/>
        </w:rPr>
        <w:t>Положение о внутришкольном контроле отдельных категорий обучающихся</w:t>
      </w:r>
      <w:r>
        <w:rPr>
          <w:color w:val="000000"/>
          <w:sz w:val="28"/>
          <w:szCs w:val="28"/>
        </w:rPr>
        <w:t>.</w:t>
      </w:r>
    </w:p>
    <w:p w:rsidR="002A42D9" w:rsidRPr="00CC75F7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lastRenderedPageBreak/>
        <w:t>Положение о поощрениях и взысканиях</w:t>
      </w:r>
    </w:p>
    <w:p w:rsidR="002A42D9" w:rsidRPr="00CC75F7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об организации дополнительного образования.</w:t>
      </w:r>
    </w:p>
    <w:p w:rsidR="002A42D9" w:rsidRPr="00CC75F7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 внеурочной деятельности обучающихся.</w:t>
      </w:r>
    </w:p>
    <w:p w:rsidR="002A42D9" w:rsidRPr="00CC75F7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об ученическом самоуправлении.</w:t>
      </w:r>
    </w:p>
    <w:p w:rsidR="002A42D9" w:rsidRPr="00CC75F7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Правила внутреннего распорядка для обучающихся.</w:t>
      </w:r>
    </w:p>
    <w:p w:rsidR="002A42D9" w:rsidRPr="00CC75F7" w:rsidRDefault="002A42D9" w:rsidP="002A42D9">
      <w:pPr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 w:rsidRPr="00CC75F7">
        <w:rPr>
          <w:color w:val="000000"/>
          <w:sz w:val="28"/>
          <w:szCs w:val="28"/>
        </w:rPr>
        <w:t>Порядок мониторинга социальных сетей обучающихся.</w:t>
      </w:r>
      <w:r w:rsidRPr="00CC75F7">
        <w:rPr>
          <w:sz w:val="28"/>
          <w:szCs w:val="28"/>
          <w:lang w:eastAsia="en-US"/>
        </w:rPr>
        <w:tab/>
      </w:r>
    </w:p>
    <w:p w:rsidR="002A42D9" w:rsidRPr="00CC75F7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C75F7">
        <w:rPr>
          <w:sz w:val="28"/>
          <w:szCs w:val="28"/>
          <w:lang w:eastAsia="en-US"/>
        </w:rPr>
        <w:t>Положение о школьном спортивном клубе.</w:t>
      </w:r>
    </w:p>
    <w:p w:rsidR="002A42D9" w:rsidRPr="00841E3F" w:rsidRDefault="002A42D9" w:rsidP="002A42D9">
      <w:pPr>
        <w:pStyle w:val="a7"/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об организации питания обучающихся</w:t>
      </w:r>
    </w:p>
    <w:p w:rsidR="002A42D9" w:rsidRPr="00841E3F" w:rsidRDefault="002A42D9" w:rsidP="002A42D9">
      <w:pPr>
        <w:numPr>
          <w:ilvl w:val="0"/>
          <w:numId w:val="39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 w:rsidRPr="00841E3F">
        <w:rPr>
          <w:sz w:val="28"/>
          <w:szCs w:val="28"/>
          <w:lang w:eastAsia="en-US"/>
        </w:rPr>
        <w:t>Положение о родительском контроле организации качества питания обучающихся</w:t>
      </w:r>
      <w:r>
        <w:rPr>
          <w:sz w:val="28"/>
          <w:szCs w:val="28"/>
          <w:lang w:eastAsia="en-US"/>
        </w:rPr>
        <w:t>.</w:t>
      </w:r>
    </w:p>
    <w:p w:rsidR="002A42D9" w:rsidRPr="00841E3F" w:rsidRDefault="002A42D9" w:rsidP="002A42D9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E0E88">
        <w:rPr>
          <w:sz w:val="28"/>
          <w:szCs w:val="28"/>
          <w:lang w:eastAsia="en-US"/>
        </w:rPr>
        <w:t xml:space="preserve">Вышеперечисленные нормативные акты расположены на официальном </w:t>
      </w:r>
      <w:r w:rsidRPr="0016404C">
        <w:rPr>
          <w:sz w:val="28"/>
          <w:szCs w:val="28"/>
          <w:lang w:eastAsia="en-US"/>
        </w:rPr>
        <w:t>сайте школы, которая</w:t>
      </w:r>
      <w:r w:rsidR="008878C6">
        <w:rPr>
          <w:sz w:val="28"/>
          <w:szCs w:val="28"/>
          <w:lang w:eastAsia="en-US"/>
        </w:rPr>
        <w:t xml:space="preserve"> располагается по адресу: 423003</w:t>
      </w:r>
      <w:r w:rsidRPr="0016404C">
        <w:rPr>
          <w:sz w:val="28"/>
          <w:szCs w:val="28"/>
          <w:lang w:eastAsia="en-US"/>
        </w:rPr>
        <w:t>, Республика Татарстан, Нурлатский му</w:t>
      </w:r>
      <w:r w:rsidR="008878C6">
        <w:rPr>
          <w:sz w:val="28"/>
          <w:szCs w:val="28"/>
          <w:lang w:eastAsia="en-US"/>
        </w:rPr>
        <w:t>ниципальный район, с.Андреевка, ул.им.Н.И.Маслакова, д</w:t>
      </w:r>
      <w:r w:rsidRPr="0016404C">
        <w:rPr>
          <w:sz w:val="28"/>
          <w:szCs w:val="28"/>
          <w:lang w:eastAsia="en-US"/>
        </w:rPr>
        <w:t>.</w:t>
      </w:r>
      <w:r w:rsidR="008878C6">
        <w:rPr>
          <w:sz w:val="28"/>
          <w:szCs w:val="28"/>
          <w:lang w:eastAsia="en-US"/>
        </w:rPr>
        <w:t>39а</w:t>
      </w:r>
      <w:r>
        <w:rPr>
          <w:sz w:val="28"/>
          <w:szCs w:val="28"/>
          <w:lang w:eastAsia="en-US"/>
        </w:rPr>
        <w:t xml:space="preserve"> </w:t>
      </w:r>
    </w:p>
    <w:p w:rsidR="002A42D9" w:rsidRDefault="002A42D9" w:rsidP="002A42D9">
      <w:pPr>
        <w:pStyle w:val="1"/>
        <w:ind w:left="0"/>
        <w:jc w:val="center"/>
      </w:pPr>
    </w:p>
    <w:p w:rsidR="002A42D9" w:rsidRDefault="002A42D9" w:rsidP="002A42D9">
      <w:pPr>
        <w:pStyle w:val="1"/>
        <w:ind w:left="0"/>
        <w:jc w:val="center"/>
      </w:pPr>
      <w:bookmarkStart w:id="93" w:name="_Toc144317046"/>
    </w:p>
    <w:p w:rsidR="002A42D9" w:rsidRDefault="002A42D9" w:rsidP="002A42D9">
      <w:pPr>
        <w:pStyle w:val="1"/>
        <w:ind w:left="0"/>
        <w:jc w:val="center"/>
      </w:pPr>
      <w:r>
        <w:t>3.3. Требования к условиям работы с обучающимися с особыми образовательными потребностями.</w:t>
      </w:r>
      <w:bookmarkEnd w:id="93"/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2A42D9" w:rsidTr="002A42D9">
        <w:tc>
          <w:tcPr>
            <w:tcW w:w="2336" w:type="dxa"/>
          </w:tcPr>
          <w:p w:rsidR="002A42D9" w:rsidRPr="0077029D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029D">
              <w:rPr>
                <w:b/>
                <w:bCs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2A42D9" w:rsidRPr="0077029D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029D">
              <w:rPr>
                <w:b/>
                <w:bCs/>
                <w:color w:val="000000"/>
                <w:sz w:val="24"/>
                <w:szCs w:val="24"/>
              </w:rPr>
              <w:t>Условия</w:t>
            </w:r>
          </w:p>
        </w:tc>
      </w:tr>
      <w:tr w:rsidR="002A42D9" w:rsidTr="002A42D9">
        <w:tc>
          <w:tcPr>
            <w:tcW w:w="2336" w:type="dxa"/>
          </w:tcPr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2A42D9" w:rsidRDefault="002A42D9" w:rsidP="002A42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2A42D9" w:rsidRDefault="002A42D9" w:rsidP="002A42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 обучение осуществляется индивидуально на дому.</w:t>
            </w:r>
          </w:p>
          <w:p w:rsidR="002A42D9" w:rsidRDefault="002A42D9" w:rsidP="002A42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двухразовое питание (ОВЗ).</w:t>
            </w:r>
          </w:p>
          <w:p w:rsidR="002A42D9" w:rsidRPr="006E0E88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E0E88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2A42D9" w:rsidRPr="006E0E88" w:rsidRDefault="002A42D9" w:rsidP="002A42D9">
            <w:pPr>
              <w:jc w:val="both"/>
              <w:rPr>
                <w:sz w:val="24"/>
                <w:szCs w:val="24"/>
              </w:rPr>
            </w:pPr>
            <w:r w:rsidRPr="006E0E88">
              <w:rPr>
                <w:sz w:val="24"/>
                <w:szCs w:val="24"/>
              </w:rPr>
              <w:t>Профориентация для адаптации.</w:t>
            </w:r>
          </w:p>
          <w:p w:rsidR="002A42D9" w:rsidRPr="00EB0854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E0E88"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психологом.</w:t>
            </w:r>
          </w:p>
        </w:tc>
      </w:tr>
      <w:tr w:rsidR="002A42D9" w:rsidTr="002A42D9">
        <w:tc>
          <w:tcPr>
            <w:tcW w:w="2336" w:type="dxa"/>
          </w:tcPr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EB0854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психологом.</w:t>
            </w:r>
          </w:p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2A42D9" w:rsidTr="002A42D9">
        <w:tc>
          <w:tcPr>
            <w:tcW w:w="2336" w:type="dxa"/>
          </w:tcPr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психолога.</w:t>
            </w:r>
          </w:p>
          <w:p w:rsidR="002A42D9" w:rsidRDefault="002A42D9" w:rsidP="002A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2A42D9" w:rsidRDefault="002A42D9" w:rsidP="002A42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2A42D9" w:rsidRDefault="002A42D9" w:rsidP="002A42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доброжелательного отношения к обучающимся и </w:t>
      </w:r>
      <w:r>
        <w:rPr>
          <w:color w:val="000000"/>
          <w:sz w:val="28"/>
          <w:szCs w:val="28"/>
        </w:rPr>
        <w:lastRenderedPageBreak/>
        <w:t>их семьям со стороны всех участников образовательных отношений;</w:t>
      </w:r>
    </w:p>
    <w:p w:rsidR="002A42D9" w:rsidRDefault="002A42D9" w:rsidP="002A42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2A42D9" w:rsidRDefault="002A42D9" w:rsidP="002A42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2A42D9" w:rsidRDefault="002A42D9" w:rsidP="002A42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2A42D9" w:rsidRDefault="002A42D9" w:rsidP="002A42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firstLine="709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2A42D9" w:rsidRDefault="002A42D9" w:rsidP="002A42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94" w:name="_heading=h.2koq656" w:colFirst="0" w:colLast="0"/>
      <w:bookmarkEnd w:id="94"/>
    </w:p>
    <w:p w:rsidR="002A42D9" w:rsidRPr="0077029D" w:rsidRDefault="002A42D9" w:rsidP="002A42D9">
      <w:pPr>
        <w:pStyle w:val="1"/>
        <w:ind w:left="0"/>
        <w:jc w:val="center"/>
      </w:pPr>
      <w:bookmarkStart w:id="95" w:name="_Toc144317047"/>
      <w:r>
        <w:t>3.4.</w:t>
      </w:r>
      <w:r w:rsidRPr="0077029D">
        <w:t>Система поощрения социальной успешности и проявлений активной жизненной позиции обучающихся.</w:t>
      </w:r>
      <w:bookmarkEnd w:id="95"/>
    </w:p>
    <w:p w:rsidR="002A42D9" w:rsidRPr="0077029D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2A42D9" w:rsidRPr="0077029D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2A42D9" w:rsidRPr="0077029D" w:rsidRDefault="002A42D9" w:rsidP="002A42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2A42D9" w:rsidRPr="0077029D" w:rsidRDefault="002A42D9" w:rsidP="002A42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2A42D9" w:rsidRPr="0077029D" w:rsidRDefault="002A42D9" w:rsidP="002A42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регулирования частоты награждений </w:t>
      </w:r>
      <w:r>
        <w:rPr>
          <w:color w:val="000000"/>
          <w:sz w:val="28"/>
          <w:szCs w:val="28"/>
        </w:rPr>
        <w:t xml:space="preserve">– </w:t>
      </w:r>
      <w:r w:rsidRPr="0077029D">
        <w:rPr>
          <w:color w:val="000000"/>
          <w:sz w:val="28"/>
          <w:szCs w:val="28"/>
        </w:rPr>
        <w:t>недопущение избыточности в поощрениях, чрезмерно больших групп поощряемых и т. п.;</w:t>
      </w:r>
    </w:p>
    <w:p w:rsidR="002A42D9" w:rsidRPr="0077029D" w:rsidRDefault="002A42D9" w:rsidP="002A42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сочетания индивидуального и коллективного поощрения </w:t>
      </w:r>
      <w:r>
        <w:rPr>
          <w:color w:val="000000"/>
          <w:sz w:val="28"/>
          <w:szCs w:val="28"/>
        </w:rPr>
        <w:t>–</w:t>
      </w:r>
      <w:r w:rsidRPr="0077029D">
        <w:rPr>
          <w:color w:val="000000"/>
          <w:sz w:val="28"/>
          <w:szCs w:val="28"/>
        </w:rPr>
        <w:t xml:space="preserve">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2A42D9" w:rsidRPr="0077029D" w:rsidRDefault="002A42D9" w:rsidP="002A42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</w:t>
      </w:r>
      <w:r w:rsidRPr="0077029D">
        <w:rPr>
          <w:color w:val="000000"/>
          <w:sz w:val="28"/>
          <w:szCs w:val="28"/>
        </w:rPr>
        <w:lastRenderedPageBreak/>
        <w:t>наличия ученического самоуправления), сторонних организаций, их статусных представителей;</w:t>
      </w:r>
    </w:p>
    <w:p w:rsidR="002A42D9" w:rsidRPr="0077029D" w:rsidRDefault="002A42D9" w:rsidP="002A42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2A42D9" w:rsidRPr="0077029D" w:rsidRDefault="002A42D9" w:rsidP="002A42D9">
      <w:pPr>
        <w:ind w:firstLine="709"/>
        <w:jc w:val="both"/>
        <w:rPr>
          <w:sz w:val="28"/>
          <w:szCs w:val="28"/>
        </w:rPr>
      </w:pPr>
      <w:r w:rsidRPr="0077029D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2A42D9" w:rsidRPr="0077029D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Batang"/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77029D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2A42D9" w:rsidRPr="0077029D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77029D">
        <w:rPr>
          <w:rFonts w:eastAsia="Batang"/>
          <w:color w:val="000000"/>
          <w:sz w:val="28"/>
          <w:szCs w:val="28"/>
        </w:rPr>
        <w:t>личностных до</w:t>
      </w:r>
      <w:r w:rsidRPr="0077029D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2A42D9" w:rsidRPr="0077029D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 xml:space="preserve">Благотворительная поддержка обучающихся, групп обучающихся (классов) может заключаться </w:t>
      </w:r>
      <w:r w:rsidRPr="00B76BCE">
        <w:rPr>
          <w:color w:val="000000"/>
          <w:sz w:val="28"/>
          <w:szCs w:val="28"/>
        </w:rPr>
        <w:t>в материальной поддержке</w:t>
      </w:r>
      <w:r w:rsidRPr="0077029D">
        <w:rPr>
          <w:color w:val="000000"/>
          <w:sz w:val="28"/>
          <w:szCs w:val="28"/>
        </w:rPr>
        <w:t xml:space="preserve">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2A42D9" w:rsidRPr="0077029D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2A42D9" w:rsidRPr="000C6F8E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7029D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2A42D9" w:rsidRPr="00DF26D1" w:rsidRDefault="002A42D9" w:rsidP="002A42D9">
      <w:pPr>
        <w:pStyle w:val="1"/>
        <w:ind w:left="0"/>
        <w:jc w:val="center"/>
      </w:pPr>
      <w:bookmarkStart w:id="96" w:name="_heading=h.zu0gcz" w:colFirst="0" w:colLast="0"/>
      <w:bookmarkStart w:id="97" w:name="_Toc144317048"/>
      <w:bookmarkEnd w:id="96"/>
      <w:r>
        <w:t xml:space="preserve">3.5. </w:t>
      </w:r>
      <w:r w:rsidRPr="00DF26D1">
        <w:t>Анализ воспитательного процесса.</w:t>
      </w:r>
      <w:bookmarkEnd w:id="97"/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</w:t>
      </w:r>
      <w:r w:rsidR="00D155C4">
        <w:rPr>
          <w:color w:val="000000"/>
          <w:sz w:val="28"/>
          <w:szCs w:val="28"/>
        </w:rPr>
        <w:t>обучающихся на уровне основного</w:t>
      </w:r>
      <w:r>
        <w:rPr>
          <w:color w:val="000000"/>
          <w:sz w:val="28"/>
          <w:szCs w:val="28"/>
        </w:rPr>
        <w:t xml:space="preserve"> общего образования, установ</w:t>
      </w:r>
      <w:r w:rsidR="00D155C4">
        <w:rPr>
          <w:color w:val="000000"/>
          <w:sz w:val="28"/>
          <w:szCs w:val="28"/>
        </w:rPr>
        <w:t>ленными ФГОС О</w:t>
      </w:r>
      <w:r>
        <w:rPr>
          <w:color w:val="000000"/>
          <w:sz w:val="28"/>
          <w:szCs w:val="28"/>
        </w:rPr>
        <w:t>ОО.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2A42D9" w:rsidRDefault="002A42D9" w:rsidP="002A42D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2A42D9" w:rsidRDefault="002A42D9" w:rsidP="002A42D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A42D9" w:rsidRDefault="002A42D9" w:rsidP="002A42D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A42D9" w:rsidRPr="00875F15" w:rsidRDefault="002A42D9" w:rsidP="002A42D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</w:t>
      </w:r>
      <w:r w:rsidRPr="00875F15">
        <w:rPr>
          <w:color w:val="000000"/>
          <w:sz w:val="28"/>
          <w:szCs w:val="28"/>
        </w:rPr>
        <w:t>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2A42D9" w:rsidRPr="00875F15" w:rsidRDefault="002A42D9" w:rsidP="002A42D9">
      <w:pPr>
        <w:ind w:firstLine="709"/>
        <w:jc w:val="both"/>
        <w:rPr>
          <w:b/>
          <w:sz w:val="28"/>
          <w:szCs w:val="28"/>
        </w:rPr>
      </w:pPr>
      <w:r w:rsidRPr="00875F15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2A42D9" w:rsidRPr="00875F15" w:rsidRDefault="002A42D9" w:rsidP="002A42D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b/>
          <w:color w:val="000000"/>
          <w:sz w:val="28"/>
          <w:szCs w:val="28"/>
        </w:rPr>
      </w:pPr>
      <w:r w:rsidRPr="00875F15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2A42D9" w:rsidRPr="00006F78" w:rsidRDefault="002A42D9" w:rsidP="002A42D9">
      <w:pPr>
        <w:autoSpaceDE w:val="0"/>
        <w:autoSpaceDN w:val="0"/>
        <w:ind w:firstLine="709"/>
        <w:jc w:val="both"/>
        <w:rPr>
          <w:rFonts w:eastAsia="Segoe UI Semibold"/>
          <w:sz w:val="28"/>
          <w:szCs w:val="28"/>
          <w:lang w:eastAsia="en-US"/>
        </w:rPr>
      </w:pPr>
      <w:bookmarkStart w:id="98" w:name="_Hlk144317545"/>
      <w:r w:rsidRPr="00875F15">
        <w:rPr>
          <w:rFonts w:eastAsia="Segoe UI Semibold"/>
          <w:sz w:val="28"/>
          <w:szCs w:val="28"/>
          <w:lang w:eastAsia="en-US"/>
        </w:rPr>
        <w:t>Для анализа достижения личностных результатов по окончании освоения программы</w:t>
      </w:r>
      <w:r w:rsidRPr="00875F15">
        <w:rPr>
          <w:rFonts w:eastAsia="Segoe UI Semibold"/>
          <w:spacing w:val="1"/>
          <w:sz w:val="28"/>
          <w:szCs w:val="28"/>
          <w:lang w:eastAsia="en-US"/>
        </w:rPr>
        <w:t xml:space="preserve"> </w:t>
      </w:r>
      <w:r w:rsidRPr="00875F15">
        <w:rPr>
          <w:rFonts w:eastAsia="Segoe UI Semibold"/>
          <w:sz w:val="28"/>
          <w:szCs w:val="28"/>
          <w:lang w:eastAsia="en-US"/>
        </w:rPr>
        <w:t>формируются оценочные показатели. В качестве показателей применяются</w:t>
      </w:r>
      <w:r w:rsidRPr="00875F15">
        <w:rPr>
          <w:rFonts w:eastAsia="Segoe UI Semibold"/>
          <w:spacing w:val="-60"/>
          <w:sz w:val="28"/>
          <w:szCs w:val="28"/>
          <w:lang w:eastAsia="en-US"/>
        </w:rPr>
        <w:t xml:space="preserve"> </w:t>
      </w:r>
      <w:r w:rsidRPr="00875F15">
        <w:rPr>
          <w:rFonts w:eastAsia="Segoe UI Semibold"/>
          <w:sz w:val="28"/>
          <w:szCs w:val="28"/>
          <w:lang w:eastAsia="en-US"/>
        </w:rPr>
        <w:t>требования</w:t>
      </w:r>
      <w:r w:rsidRPr="00875F15">
        <w:rPr>
          <w:rFonts w:eastAsia="Segoe UI Semibold"/>
          <w:spacing w:val="-1"/>
          <w:sz w:val="28"/>
          <w:szCs w:val="28"/>
          <w:lang w:eastAsia="en-US"/>
        </w:rPr>
        <w:t xml:space="preserve"> </w:t>
      </w:r>
      <w:r w:rsidRPr="00875F15">
        <w:rPr>
          <w:rFonts w:eastAsia="Segoe UI Semibold"/>
          <w:sz w:val="28"/>
          <w:szCs w:val="28"/>
          <w:lang w:eastAsia="en-US"/>
        </w:rPr>
        <w:t>ФГОС.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7319"/>
      </w:tblGrid>
      <w:tr w:rsidR="002A42D9" w:rsidRPr="00006F78" w:rsidTr="002A42D9">
        <w:trPr>
          <w:trHeight w:val="292"/>
        </w:trPr>
        <w:tc>
          <w:tcPr>
            <w:tcW w:w="934" w:type="pct"/>
          </w:tcPr>
          <w:p w:rsidR="002A42D9" w:rsidRPr="00006F78" w:rsidRDefault="002A42D9" w:rsidP="002A42D9">
            <w:pPr>
              <w:ind w:left="106"/>
              <w:jc w:val="center"/>
              <w:rPr>
                <w:rFonts w:eastAsia="Segoe UI"/>
                <w:b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b/>
                <w:color w:val="000000" w:themeColor="text1"/>
                <w:sz w:val="28"/>
                <w:szCs w:val="28"/>
              </w:rPr>
              <w:t>Направление</w:t>
            </w:r>
            <w:r w:rsidRPr="00006F78">
              <w:rPr>
                <w:rFonts w:eastAsia="Segoe UI"/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b/>
                <w:color w:val="000000" w:themeColor="text1"/>
                <w:sz w:val="28"/>
                <w:szCs w:val="28"/>
              </w:rPr>
              <w:t>оценки</w:t>
            </w:r>
          </w:p>
        </w:tc>
        <w:tc>
          <w:tcPr>
            <w:tcW w:w="4066" w:type="pct"/>
          </w:tcPr>
          <w:p w:rsidR="002A42D9" w:rsidRPr="00006F78" w:rsidRDefault="002A42D9" w:rsidP="002A42D9">
            <w:pPr>
              <w:jc w:val="center"/>
              <w:rPr>
                <w:rFonts w:eastAsia="Segoe UI"/>
                <w:b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b/>
                <w:color w:val="000000" w:themeColor="text1"/>
                <w:sz w:val="28"/>
                <w:szCs w:val="28"/>
              </w:rPr>
              <w:t>Показатели</w:t>
            </w:r>
            <w:r w:rsidRPr="00006F78">
              <w:rPr>
                <w:rFonts w:eastAsia="Segoe UI"/>
                <w:b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b/>
                <w:color w:val="000000" w:themeColor="text1"/>
                <w:sz w:val="28"/>
                <w:szCs w:val="28"/>
              </w:rPr>
              <w:t>оценки</w:t>
            </w:r>
          </w:p>
        </w:tc>
      </w:tr>
      <w:tr w:rsidR="002A42D9" w:rsidRPr="00006F78" w:rsidTr="002A42D9">
        <w:trPr>
          <w:trHeight w:val="4203"/>
        </w:trPr>
        <w:tc>
          <w:tcPr>
            <w:tcW w:w="934" w:type="pct"/>
          </w:tcPr>
          <w:p w:rsidR="002A42D9" w:rsidRPr="00006F78" w:rsidRDefault="002A42D9" w:rsidP="002A42D9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Гражданское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:rsidR="002A42D9" w:rsidRPr="00006F78" w:rsidRDefault="002A42D9" w:rsidP="002A42D9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:rsidR="002A42D9" w:rsidRPr="00006F78" w:rsidRDefault="002A42D9" w:rsidP="002A42D9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23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имеет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сформированную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гражданскую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позицию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активного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ответственного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члена российского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общества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655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осознает свои конституционные права и обязанности,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уважает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закон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правопорядок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48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принимает</w:t>
            </w:r>
            <w:r w:rsidRPr="00006F78">
              <w:rPr>
                <w:rFonts w:eastAsia="Segoe UI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традиционные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национальные, общечеловеческие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гуманистические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демократические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ценности готов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противостоять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идеологии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экстремизма,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национализма,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ксенофобии,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дискриминации по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социальным,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религиозным,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расовым,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национальным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признакам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131"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вести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совместную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интересах гражданского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общества,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участвовать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самоуправлении в общеобразовательной организации и детско-юношеских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организациях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right="64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умеет</w:t>
            </w:r>
            <w:r w:rsidRPr="00006F78">
              <w:rPr>
                <w:rFonts w:eastAsia="Segoe UI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взаимодействовать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социальными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институтами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соответствии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 их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функциями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назначением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</w:p>
          <w:p w:rsidR="002A42D9" w:rsidRPr="00006F78" w:rsidRDefault="002A42D9" w:rsidP="002A42D9">
            <w:pPr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гуманитарной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волонтерской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деятельности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2A42D9" w:rsidRPr="00006F78" w:rsidTr="002A42D9">
        <w:trPr>
          <w:trHeight w:val="58"/>
        </w:trPr>
        <w:tc>
          <w:tcPr>
            <w:tcW w:w="934" w:type="pct"/>
          </w:tcPr>
          <w:p w:rsidR="002A42D9" w:rsidRPr="00006F78" w:rsidRDefault="002A42D9" w:rsidP="002A42D9">
            <w:pPr>
              <w:ind w:left="106" w:right="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>Патриотическое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4066" w:type="pct"/>
          </w:tcPr>
          <w:p w:rsidR="002A42D9" w:rsidRPr="00006F78" w:rsidRDefault="002A42D9" w:rsidP="002A42D9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lastRenderedPageBreak/>
              <w:t>Насколько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обучающегося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сформированы:</w:t>
            </w:r>
          </w:p>
          <w:p w:rsidR="002A42D9" w:rsidRPr="00006F78" w:rsidRDefault="002A42D9" w:rsidP="002A42D9">
            <w:pPr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lastRenderedPageBreak/>
              <w:t>российская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гражданская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идентичность,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патриотизм, уважение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своему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народу,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чувство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ответственности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перед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Родиной,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гордость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край,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свою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Родину,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язык и культуру, прошлое и настоящее многонационального</w:t>
            </w:r>
            <w:r w:rsidRPr="00006F78">
              <w:rPr>
                <w:rFonts w:eastAsia="Segoe UI"/>
                <w:color w:val="000000" w:themeColor="text1"/>
                <w:spacing w:val="-59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народа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России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28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ценностное отношение к государственным символам,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историческому и природному наследию, памятникам,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традициям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народов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России,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достижениям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России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науке,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искусстве,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спорте,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технологиях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труде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39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идейная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убежденность,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готовность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служению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защите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Отечества,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ответственность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 его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судьбу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2A42D9" w:rsidRPr="00006F78" w:rsidTr="002A42D9">
        <w:trPr>
          <w:trHeight w:val="2422"/>
        </w:trPr>
        <w:tc>
          <w:tcPr>
            <w:tcW w:w="934" w:type="pct"/>
          </w:tcPr>
          <w:p w:rsidR="002A42D9" w:rsidRPr="00006F78" w:rsidRDefault="002A42D9" w:rsidP="002A42D9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lastRenderedPageBreak/>
              <w:t>Духовно-нравственное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:rsidR="002A42D9" w:rsidRPr="00006F78" w:rsidRDefault="002A42D9" w:rsidP="002A42D9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:rsidR="002A42D9" w:rsidRPr="00006F78" w:rsidRDefault="002A42D9" w:rsidP="002A42D9">
            <w:pPr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осознает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духовные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ценности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российского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народа</w:t>
            </w:r>
          </w:p>
          <w:p w:rsidR="002A42D9" w:rsidRPr="00006F78" w:rsidRDefault="002A42D9" w:rsidP="002A42D9">
            <w:pPr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right="154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имеет сформированное нравственное сознание, этическое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поведение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способен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оценивать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ситуацию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принимать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осознанные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решения, ориентируясь на морально-нравственные нормы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ценности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right="105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осознает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личный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вклад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построение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устойчивого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будущего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right="22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относится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своим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родителям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(или)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другим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членам семьи, созданию семьи на основе осознанного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принятия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ценностей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семейной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жизни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 соответствии с традициями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народов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России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2A42D9" w:rsidRPr="00006F78" w:rsidTr="002A42D9">
        <w:trPr>
          <w:trHeight w:val="3010"/>
        </w:trPr>
        <w:tc>
          <w:tcPr>
            <w:tcW w:w="934" w:type="pct"/>
          </w:tcPr>
          <w:p w:rsidR="002A42D9" w:rsidRPr="00006F78" w:rsidRDefault="002A42D9" w:rsidP="002A42D9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Эстетическое</w:t>
            </w:r>
            <w:r w:rsidRPr="00006F78">
              <w:rPr>
                <w:rFonts w:eastAsia="Segoe UI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:rsidR="002A42D9" w:rsidRPr="00006F78" w:rsidRDefault="002A42D9" w:rsidP="002A42D9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:rsidR="002A42D9" w:rsidRPr="00006F78" w:rsidRDefault="002A42D9" w:rsidP="002A42D9">
            <w:pPr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ind w:right="37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имеет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сформированное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эстетическое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отношение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миру,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включая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эстетику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быта, научного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технического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творчества,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спорта,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труда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общественных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отношений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ind w:right="232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способен воспринимать различные виды искусства,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традиции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творчество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своего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других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народов,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ощущать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эмоциональное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воздействие искусства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ind w:right="108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убежден в значимости для личности и общества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отечественного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мирового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искусства,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этнических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культурных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традиций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народного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творчества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ind w:right="88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 к самовыражению в разных видах искусства,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стремится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проявлять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качества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творческой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личности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2A42D9" w:rsidRPr="00006F78" w:rsidTr="002A42D9">
        <w:trPr>
          <w:trHeight w:val="2048"/>
        </w:trPr>
        <w:tc>
          <w:tcPr>
            <w:tcW w:w="934" w:type="pct"/>
          </w:tcPr>
          <w:p w:rsidR="002A42D9" w:rsidRPr="00006F78" w:rsidRDefault="002A42D9" w:rsidP="002A42D9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lastRenderedPageBreak/>
              <w:t>Физическое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:rsidR="002A42D9" w:rsidRPr="00006F78" w:rsidRDefault="002A42D9" w:rsidP="002A42D9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у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обучающегося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сформированы:</w:t>
            </w:r>
          </w:p>
          <w:p w:rsidR="002A42D9" w:rsidRPr="00006F78" w:rsidRDefault="002A42D9" w:rsidP="002A42D9">
            <w:pPr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ind w:right="957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принципы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здорового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безопасного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образа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жизни,</w:t>
            </w:r>
            <w:r w:rsidRPr="00006F78">
              <w:rPr>
                <w:rFonts w:eastAsia="Segoe UI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ответственного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отношения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своему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здоровью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ind w:right="328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потребность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физическом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совершенствовании,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занятиях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спортивно-оздоровительной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деятельностью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ind w:right="13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активное неприятие вредных привычек и иных форм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причинения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вреда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физическому</w:t>
            </w:r>
            <w:r w:rsidRPr="00006F78">
              <w:rPr>
                <w:rFonts w:eastAsia="Segoe UI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психическому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здоровью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2A42D9" w:rsidRPr="00006F78" w:rsidTr="002A42D9">
        <w:trPr>
          <w:trHeight w:val="2975"/>
        </w:trPr>
        <w:tc>
          <w:tcPr>
            <w:tcW w:w="934" w:type="pct"/>
          </w:tcPr>
          <w:p w:rsidR="002A42D9" w:rsidRPr="00006F78" w:rsidRDefault="002A42D9" w:rsidP="002A42D9">
            <w:pPr>
              <w:ind w:left="10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Трудовое</w:t>
            </w:r>
            <w:r w:rsidRPr="00006F78">
              <w:rPr>
                <w:rFonts w:eastAsia="Segoe UI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:rsidR="002A42D9" w:rsidRPr="00006F78" w:rsidRDefault="002A42D9" w:rsidP="002A42D9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:rsidR="002A42D9" w:rsidRPr="00006F78" w:rsidRDefault="002A42D9" w:rsidP="002A42D9">
            <w:pPr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right="267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 к труду, осознанию ценности мастерства, проявляет</w:t>
            </w:r>
            <w:r w:rsidRPr="00006F78">
              <w:rPr>
                <w:rFonts w:eastAsia="Segoe UI"/>
                <w:color w:val="000000" w:themeColor="text1"/>
                <w:spacing w:val="-59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трудолюбие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активной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деятельности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технологической</w:t>
            </w:r>
          </w:p>
          <w:p w:rsidR="002A42D9" w:rsidRPr="00006F78" w:rsidRDefault="002A42D9" w:rsidP="002A42D9">
            <w:pPr>
              <w:ind w:left="108" w:right="414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 социальной направленности, способен инициировать,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планировать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самостоятельно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выполнять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такую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деятельность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right="496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имеет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интерес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различным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сферам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профессиональной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деятельности, умеет совершать осознанный выбор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будущей профессии и реализовывать собственные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жизненные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планы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;</w:t>
            </w:r>
          </w:p>
          <w:p w:rsidR="002A42D9" w:rsidRPr="00006F78" w:rsidRDefault="002A42D9" w:rsidP="002A42D9">
            <w:pPr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hanging="361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готов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и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способен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к</w:t>
            </w:r>
            <w:r w:rsidRPr="00006F78">
              <w:rPr>
                <w:rFonts w:eastAsia="Segoe U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образованию и</w:t>
            </w: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самообразованию</w:t>
            </w:r>
          </w:p>
          <w:p w:rsidR="002A42D9" w:rsidRPr="00006F78" w:rsidRDefault="002A42D9" w:rsidP="002A42D9">
            <w:pPr>
              <w:ind w:left="108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 протяжении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всей</w:t>
            </w:r>
            <w:r w:rsidRPr="00006F78">
              <w:rPr>
                <w:rFonts w:eastAsia="Segoe UI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жизни</w:t>
            </w:r>
            <w:r>
              <w:rPr>
                <w:rFonts w:eastAsia="Segoe UI"/>
                <w:color w:val="000000" w:themeColor="text1"/>
                <w:sz w:val="28"/>
                <w:szCs w:val="28"/>
              </w:rPr>
              <w:t>.</w:t>
            </w:r>
          </w:p>
        </w:tc>
      </w:tr>
      <w:tr w:rsidR="002A42D9" w:rsidRPr="00006F78" w:rsidTr="002A42D9">
        <w:trPr>
          <w:trHeight w:val="878"/>
        </w:trPr>
        <w:tc>
          <w:tcPr>
            <w:tcW w:w="934" w:type="pct"/>
          </w:tcPr>
          <w:p w:rsidR="002A42D9" w:rsidRPr="00006F78" w:rsidRDefault="002A42D9" w:rsidP="002A42D9">
            <w:pPr>
              <w:ind w:left="106" w:right="3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pacing w:val="-1"/>
                <w:sz w:val="28"/>
                <w:szCs w:val="28"/>
              </w:rPr>
              <w:t>Экологическое</w:t>
            </w:r>
            <w:r w:rsidRPr="00006F78">
              <w:rPr>
                <w:rFonts w:eastAsia="Segoe UI"/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воспитание</w:t>
            </w:r>
          </w:p>
        </w:tc>
        <w:tc>
          <w:tcPr>
            <w:tcW w:w="4066" w:type="pct"/>
          </w:tcPr>
          <w:p w:rsidR="002A42D9" w:rsidRPr="00006F78" w:rsidRDefault="002A42D9" w:rsidP="002A42D9">
            <w:pPr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Насколько</w:t>
            </w:r>
            <w:r w:rsidRPr="00006F78">
              <w:rPr>
                <w:rFonts w:eastAsia="Segoe UI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обучающийся:</w:t>
            </w:r>
          </w:p>
          <w:p w:rsidR="002A42D9" w:rsidRPr="00006F78" w:rsidRDefault="002A42D9" w:rsidP="002A42D9">
            <w:pPr>
              <w:tabs>
                <w:tab w:val="left" w:pos="467"/>
              </w:tabs>
              <w:ind w:left="108" w:right="207" w:hanging="360"/>
              <w:rPr>
                <w:rFonts w:eastAsia="Segoe UI"/>
                <w:color w:val="000000" w:themeColor="text1"/>
                <w:sz w:val="28"/>
                <w:szCs w:val="28"/>
              </w:rPr>
            </w:pP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□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ab/>
              <w:t>имеет сформированную экологическую культуру,</w:t>
            </w:r>
            <w:r w:rsidRPr="00006F78">
              <w:rPr>
                <w:rFonts w:eastAsia="Segoe U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понимание</w:t>
            </w:r>
            <w:r w:rsidRPr="00006F78">
              <w:rPr>
                <w:rFonts w:eastAsia="Segoe UI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влияния</w:t>
            </w:r>
            <w:r w:rsidRPr="00006F78">
              <w:rPr>
                <w:rFonts w:eastAsia="Segoe UI"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социально-экономических</w:t>
            </w:r>
            <w:r w:rsidRPr="00006F78">
              <w:rPr>
                <w:rFonts w:eastAsia="Segoe UI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006F78">
              <w:rPr>
                <w:rFonts w:eastAsia="Segoe UI"/>
                <w:color w:val="000000" w:themeColor="text1"/>
                <w:sz w:val="28"/>
                <w:szCs w:val="28"/>
              </w:rPr>
              <w:t>процессов</w:t>
            </w:r>
          </w:p>
        </w:tc>
      </w:tr>
      <w:bookmarkEnd w:id="98"/>
    </w:tbl>
    <w:p w:rsidR="002A42D9" w:rsidRDefault="002A42D9" w:rsidP="002A42D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A42D9" w:rsidRDefault="002A42D9" w:rsidP="002A42D9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2A42D9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>
        <w:rPr>
          <w:sz w:val="28"/>
          <w:szCs w:val="28"/>
        </w:rPr>
        <w:t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</w:t>
      </w:r>
      <w:r w:rsidR="00D155C4">
        <w:rPr>
          <w:sz w:val="28"/>
          <w:szCs w:val="28"/>
        </w:rPr>
        <w:t>ным результатам, заданным ФГОС О</w:t>
      </w:r>
      <w:r>
        <w:rPr>
          <w:sz w:val="28"/>
          <w:szCs w:val="28"/>
        </w:rPr>
        <w:t xml:space="preserve">ОО. Полученные результаты анализируются в сравнении с результатами предыдущего учебного года, по наиболее </w:t>
      </w:r>
      <w:r>
        <w:rPr>
          <w:sz w:val="28"/>
          <w:szCs w:val="28"/>
        </w:rPr>
        <w:lastRenderedPageBreak/>
        <w:t xml:space="preserve">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2A42D9" w:rsidRPr="000C6F8E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sz w:val="28"/>
          <w:szCs w:val="28"/>
        </w:rPr>
      </w:pPr>
      <w:r w:rsidRPr="000C6F8E">
        <w:rPr>
          <w:sz w:val="28"/>
          <w:szCs w:val="28"/>
          <w:lang w:eastAsia="en-US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Pr="000C6F8E">
        <w:rPr>
          <w:i/>
          <w:sz w:val="28"/>
          <w:szCs w:val="28"/>
        </w:rPr>
        <w:t>.</w:t>
      </w:r>
      <w:r w:rsidRPr="000C6F8E">
        <w:rPr>
          <w:sz w:val="28"/>
          <w:szCs w:val="28"/>
        </w:rPr>
        <w:t xml:space="preserve"> </w:t>
      </w:r>
    </w:p>
    <w:p w:rsidR="002A42D9" w:rsidRPr="00875F15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 w:themeColor="text1"/>
          <w:sz w:val="28"/>
          <w:szCs w:val="28"/>
        </w:rPr>
      </w:pPr>
      <w:bookmarkStart w:id="99" w:name="_Hlk144317619"/>
      <w:r w:rsidRPr="00875F15">
        <w:rPr>
          <w:color w:val="000000" w:themeColor="text1"/>
          <w:sz w:val="28"/>
          <w:szCs w:val="28"/>
        </w:rPr>
        <w:t xml:space="preserve">Результаты воспитательной работы (ВР) анализируют и оценивают ежегодно в конце учебного года. </w:t>
      </w:r>
      <w:r>
        <w:rPr>
          <w:color w:val="000000" w:themeColor="text1"/>
          <w:sz w:val="28"/>
          <w:szCs w:val="28"/>
        </w:rPr>
        <w:t>Д</w:t>
      </w:r>
      <w:r w:rsidRPr="00875F15">
        <w:rPr>
          <w:color w:val="000000" w:themeColor="text1"/>
          <w:sz w:val="28"/>
          <w:szCs w:val="28"/>
        </w:rPr>
        <w:t>ля анализа ВР</w:t>
      </w:r>
      <w:r>
        <w:rPr>
          <w:color w:val="000000" w:themeColor="text1"/>
          <w:sz w:val="28"/>
          <w:szCs w:val="28"/>
        </w:rPr>
        <w:t xml:space="preserve"> </w:t>
      </w:r>
      <w:r w:rsidRPr="00875F15">
        <w:rPr>
          <w:color w:val="000000" w:themeColor="text1"/>
          <w:sz w:val="28"/>
          <w:szCs w:val="28"/>
        </w:rPr>
        <w:t>собирают информацию о результатах воспитания посредством наблюдения, анкетирования, бесед с обучающимися, родителями, педагогами, представителями совета обучающихся.</w:t>
      </w:r>
    </w:p>
    <w:bookmarkEnd w:id="99"/>
    <w:p w:rsidR="002A42D9" w:rsidRPr="000C6F8E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875F15">
        <w:rPr>
          <w:sz w:val="28"/>
          <w:szCs w:val="28"/>
        </w:rPr>
        <w:t>При проведении анализа воспитательной работы за учебный</w:t>
      </w:r>
      <w:r w:rsidRPr="000C6F8E">
        <w:rPr>
          <w:sz w:val="28"/>
          <w:szCs w:val="28"/>
        </w:rPr>
        <w:t xml:space="preserve">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2A42D9" w:rsidRPr="00AC3FD3" w:rsidRDefault="002A42D9" w:rsidP="002A42D9">
      <w:pPr>
        <w:pStyle w:val="1"/>
        <w:ind w:left="0"/>
        <w:jc w:val="center"/>
      </w:pPr>
      <w:bookmarkStart w:id="100" w:name="_Toc144317049"/>
      <w:r>
        <w:t xml:space="preserve">3.6. </w:t>
      </w:r>
      <w:r w:rsidRPr="00AC3FD3">
        <w:t>Состояние совместной деятельности обучающихся и взрослых.</w:t>
      </w:r>
      <w:bookmarkEnd w:id="100"/>
    </w:p>
    <w:p w:rsidR="002A42D9" w:rsidRPr="00AC3FD3" w:rsidRDefault="002A42D9" w:rsidP="002A42D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2A42D9" w:rsidRPr="00AC3FD3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</w:t>
      </w:r>
      <w:r>
        <w:rPr>
          <w:color w:val="000000"/>
          <w:sz w:val="28"/>
          <w:szCs w:val="28"/>
        </w:rPr>
        <w:t xml:space="preserve">сса, Родительского </w:t>
      </w:r>
      <w:r w:rsidRPr="000C6F8E">
        <w:rPr>
          <w:color w:val="000000"/>
          <w:sz w:val="28"/>
          <w:szCs w:val="28"/>
        </w:rPr>
        <w:t>совета школы.</w:t>
      </w:r>
      <w:r w:rsidRPr="00AC3FD3">
        <w:rPr>
          <w:color w:val="000000"/>
          <w:sz w:val="28"/>
          <w:szCs w:val="28"/>
        </w:rPr>
        <w:t xml:space="preserve"> </w:t>
      </w:r>
    </w:p>
    <w:p w:rsidR="002A42D9" w:rsidRPr="00AC3FD3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</w:t>
      </w:r>
      <w:r>
        <w:rPr>
          <w:color w:val="000000"/>
          <w:sz w:val="28"/>
          <w:szCs w:val="28"/>
        </w:rPr>
        <w:t xml:space="preserve">ющихся, родителей и педагогов </w:t>
      </w:r>
      <w:r w:rsidRPr="00AC3FD3">
        <w:rPr>
          <w:color w:val="000000"/>
          <w:sz w:val="28"/>
          <w:szCs w:val="28"/>
        </w:rPr>
        <w:t xml:space="preserve">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2A42D9" w:rsidRPr="00AC3FD3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внешкольных мероприятий;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взаимодействия с родительским сообществом;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деятельности ученического самоуправления;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lastRenderedPageBreak/>
        <w:t>деятельности по профилактике и безопасности;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2A42D9" w:rsidRPr="00AC3FD3" w:rsidRDefault="002A42D9" w:rsidP="002A42D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деятельности по профориентации обучающихся.</w:t>
      </w:r>
    </w:p>
    <w:p w:rsidR="002A42D9" w:rsidRPr="00AC3FD3" w:rsidRDefault="002A42D9" w:rsidP="002A42D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C3FD3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2A42D9" w:rsidRPr="00AC3FD3" w:rsidRDefault="002A42D9" w:rsidP="002A42D9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AC3FD3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AC3FD3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AC3FD3">
        <w:rPr>
          <w:rFonts w:eastAsia="Batang"/>
          <w:color w:val="000000"/>
          <w:sz w:val="28"/>
          <w:szCs w:val="28"/>
        </w:rPr>
        <w:t>рассматриваются и</w:t>
      </w:r>
      <w:r w:rsidRPr="00AC3FD3"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2A42D9" w:rsidRDefault="002A42D9" w:rsidP="002A42D9">
      <w:pPr>
        <w:pStyle w:val="1"/>
        <w:spacing w:line="276" w:lineRule="auto"/>
        <w:ind w:left="0" w:right="203"/>
        <w:jc w:val="right"/>
      </w:pPr>
    </w:p>
    <w:p w:rsidR="002A42D9" w:rsidRDefault="002A42D9" w:rsidP="002A42D9">
      <w:pPr>
        <w:pStyle w:val="1"/>
        <w:ind w:left="0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jc w:val="right"/>
        <w:rPr>
          <w:b w:val="0"/>
          <w:bCs w:val="0"/>
        </w:rPr>
      </w:pPr>
    </w:p>
    <w:p w:rsidR="002A42D9" w:rsidRDefault="002A42D9" w:rsidP="002A42D9">
      <w:pPr>
        <w:pStyle w:val="1"/>
        <w:ind w:left="0"/>
        <w:rPr>
          <w:b w:val="0"/>
          <w:bCs w:val="0"/>
        </w:rPr>
      </w:pPr>
    </w:p>
    <w:p w:rsidR="002A42D9" w:rsidRPr="002A42D9" w:rsidRDefault="002A42D9" w:rsidP="002A42D9">
      <w:pPr>
        <w:jc w:val="both"/>
        <w:rPr>
          <w:sz w:val="28"/>
          <w:szCs w:val="28"/>
        </w:rPr>
      </w:pPr>
    </w:p>
    <w:sectPr w:rsidR="002A42D9" w:rsidRPr="002A4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AA8" w:rsidRDefault="000F1AA8" w:rsidP="00691BF3">
      <w:r>
        <w:separator/>
      </w:r>
    </w:p>
  </w:endnote>
  <w:endnote w:type="continuationSeparator" w:id="0">
    <w:p w:rsidR="000F1AA8" w:rsidRDefault="000F1AA8" w:rsidP="0069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AA8" w:rsidRDefault="000F1AA8" w:rsidP="00691BF3">
      <w:r>
        <w:separator/>
      </w:r>
    </w:p>
  </w:footnote>
  <w:footnote w:type="continuationSeparator" w:id="0">
    <w:p w:rsidR="000F1AA8" w:rsidRDefault="000F1AA8" w:rsidP="0069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805DE"/>
    <w:multiLevelType w:val="multilevel"/>
    <w:tmpl w:val="8F10D7C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B55E79"/>
    <w:multiLevelType w:val="multilevel"/>
    <w:tmpl w:val="44529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0DB3"/>
    <w:multiLevelType w:val="multilevel"/>
    <w:tmpl w:val="6EBA3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FF6631"/>
    <w:multiLevelType w:val="hybridMultilevel"/>
    <w:tmpl w:val="090ED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8D1FB7"/>
    <w:multiLevelType w:val="multilevel"/>
    <w:tmpl w:val="AD622A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5FB62EC"/>
    <w:multiLevelType w:val="hybridMultilevel"/>
    <w:tmpl w:val="89F05CAA"/>
    <w:lvl w:ilvl="0" w:tplc="40EACA62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C0CE3BF6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96F00782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7A20A61C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170EFBE4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DE2A924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8DE6412C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95B49554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6172B96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5805CF"/>
    <w:multiLevelType w:val="multilevel"/>
    <w:tmpl w:val="F3CCA46A"/>
    <w:lvl w:ilvl="0">
      <w:start w:val="1"/>
      <w:numFmt w:val="bullet"/>
      <w:lvlText w:val="−"/>
      <w:lvlJc w:val="left"/>
      <w:pPr>
        <w:ind w:left="13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C7F6C25"/>
    <w:multiLevelType w:val="multilevel"/>
    <w:tmpl w:val="20FE15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030624"/>
    <w:multiLevelType w:val="hybridMultilevel"/>
    <w:tmpl w:val="73363804"/>
    <w:lvl w:ilvl="0" w:tplc="38660BDE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913C3100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1D7EBEBA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74348C08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7A045C7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601C827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F4A4E7E2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739215E2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FAECF14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036A6F"/>
    <w:multiLevelType w:val="multilevel"/>
    <w:tmpl w:val="FA2051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0C128A"/>
    <w:multiLevelType w:val="hybridMultilevel"/>
    <w:tmpl w:val="5510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A59AA"/>
    <w:multiLevelType w:val="hybridMultilevel"/>
    <w:tmpl w:val="4FCCB336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20285"/>
    <w:multiLevelType w:val="multilevel"/>
    <w:tmpl w:val="CECE38A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084F44"/>
    <w:multiLevelType w:val="hybridMultilevel"/>
    <w:tmpl w:val="6A00F0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5A7B74"/>
    <w:multiLevelType w:val="hybridMultilevel"/>
    <w:tmpl w:val="C00863AE"/>
    <w:lvl w:ilvl="0" w:tplc="714E5614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D742B766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6BB2203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1B9EE434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236AF178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4994377E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3578B91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72D038C4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2C10CBC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7384DB6"/>
    <w:multiLevelType w:val="multilevel"/>
    <w:tmpl w:val="1E200EC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7B3329F"/>
    <w:multiLevelType w:val="multilevel"/>
    <w:tmpl w:val="93640CE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B44BD"/>
    <w:multiLevelType w:val="multilevel"/>
    <w:tmpl w:val="82BCFF9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9" w15:restartNumberingAfterBreak="0">
    <w:nsid w:val="30002C63"/>
    <w:multiLevelType w:val="multilevel"/>
    <w:tmpl w:val="FBF69EF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09322D6"/>
    <w:multiLevelType w:val="multilevel"/>
    <w:tmpl w:val="5068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3B482D"/>
    <w:multiLevelType w:val="multilevel"/>
    <w:tmpl w:val="46FCC36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31303"/>
    <w:multiLevelType w:val="multilevel"/>
    <w:tmpl w:val="0EBA6E1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9BB01F0"/>
    <w:multiLevelType w:val="multilevel"/>
    <w:tmpl w:val="FB22EC36"/>
    <w:lvl w:ilvl="0">
      <w:numFmt w:val="bullet"/>
      <w:lvlText w:val="−"/>
      <w:lvlJc w:val="left"/>
      <w:pPr>
        <w:ind w:left="853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4" w15:restartNumberingAfterBreak="0">
    <w:nsid w:val="3D6D30D9"/>
    <w:multiLevelType w:val="hybridMultilevel"/>
    <w:tmpl w:val="5C4EADB4"/>
    <w:lvl w:ilvl="0" w:tplc="8116BAF8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6B94A6C6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6F686E3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6E3E9EE2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BC88521E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C5E8FE88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34E24AD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D458D76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0CC07B8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DCF7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7C111D"/>
    <w:multiLevelType w:val="multilevel"/>
    <w:tmpl w:val="707E194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7" w15:restartNumberingAfterBreak="0">
    <w:nsid w:val="41B3381A"/>
    <w:multiLevelType w:val="hybridMultilevel"/>
    <w:tmpl w:val="B1801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4BD5214"/>
    <w:multiLevelType w:val="multilevel"/>
    <w:tmpl w:val="377AC3DC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9" w15:restartNumberingAfterBreak="0">
    <w:nsid w:val="44EE336C"/>
    <w:multiLevelType w:val="multilevel"/>
    <w:tmpl w:val="EDF0A90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B1388C"/>
    <w:multiLevelType w:val="hybridMultilevel"/>
    <w:tmpl w:val="7A0451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1" w15:restartNumberingAfterBreak="0">
    <w:nsid w:val="46E7480A"/>
    <w:multiLevelType w:val="hybridMultilevel"/>
    <w:tmpl w:val="B7364C4C"/>
    <w:lvl w:ilvl="0" w:tplc="7CE270A6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08725DFA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9800AC5E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0548FC00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25E6542A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2C7E5832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E138E4CA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C3786C2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43884C4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47BB089B"/>
    <w:multiLevelType w:val="hybridMultilevel"/>
    <w:tmpl w:val="672C6EF6"/>
    <w:lvl w:ilvl="0" w:tplc="5D608FF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D5926DF"/>
    <w:multiLevelType w:val="multilevel"/>
    <w:tmpl w:val="D24081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E5D7F0E"/>
    <w:multiLevelType w:val="multilevel"/>
    <w:tmpl w:val="26D4E40C"/>
    <w:lvl w:ilvl="0">
      <w:numFmt w:val="bullet"/>
      <w:lvlText w:val="−"/>
      <w:lvlJc w:val="left"/>
      <w:pPr>
        <w:ind w:left="1137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5" w15:restartNumberingAfterBreak="0">
    <w:nsid w:val="550D1C54"/>
    <w:multiLevelType w:val="hybridMultilevel"/>
    <w:tmpl w:val="2A8A342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F68A9"/>
    <w:multiLevelType w:val="multilevel"/>
    <w:tmpl w:val="EB3841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9432834"/>
    <w:multiLevelType w:val="hybridMultilevel"/>
    <w:tmpl w:val="70AC02CA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96E34"/>
    <w:multiLevelType w:val="multilevel"/>
    <w:tmpl w:val="11403708"/>
    <w:lvl w:ilvl="0">
      <w:start w:val="1"/>
      <w:numFmt w:val="bullet"/>
      <w:lvlText w:val="−"/>
      <w:lvlJc w:val="left"/>
      <w:pPr>
        <w:ind w:left="121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BE322F"/>
    <w:multiLevelType w:val="hybridMultilevel"/>
    <w:tmpl w:val="F1F28062"/>
    <w:lvl w:ilvl="0" w:tplc="BDE4504E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1C621ACA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13C82C4C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AAF0503E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C2AE23F8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3C840DE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2DAA1A3E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0E10C77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D766E13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0FD0C2B"/>
    <w:multiLevelType w:val="hybridMultilevel"/>
    <w:tmpl w:val="1C369F34"/>
    <w:lvl w:ilvl="0" w:tplc="150A83EC">
      <w:numFmt w:val="bullet"/>
      <w:lvlText w:val="□"/>
      <w:lvlJc w:val="left"/>
      <w:pPr>
        <w:ind w:left="467" w:hanging="360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94004426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2" w:tplc="B4C47B54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E0F0D796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4" w:tplc="18F0215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5" w:tplc="4232CA7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6" w:tplc="7AEE5ED0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7" w:tplc="CC8468C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8" w:tplc="F19CB2D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5DE314C"/>
    <w:multiLevelType w:val="multilevel"/>
    <w:tmpl w:val="CC5A111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FB37142"/>
    <w:multiLevelType w:val="hybridMultilevel"/>
    <w:tmpl w:val="8DB28854"/>
    <w:lvl w:ilvl="0" w:tplc="8B92CDD2">
      <w:numFmt w:val="bullet"/>
      <w:lvlText w:val="□"/>
      <w:lvlJc w:val="left"/>
      <w:pPr>
        <w:ind w:left="605" w:hanging="361"/>
      </w:pPr>
      <w:rPr>
        <w:rFonts w:ascii="Symbol" w:eastAsia="Symbol" w:hAnsi="Symbol" w:cs="Symbol" w:hint="default"/>
        <w:w w:val="59"/>
        <w:sz w:val="22"/>
        <w:szCs w:val="22"/>
        <w:lang w:val="ru-RU" w:eastAsia="en-US" w:bidi="ar-SA"/>
      </w:rPr>
    </w:lvl>
    <w:lvl w:ilvl="1" w:tplc="802ED044">
      <w:numFmt w:val="bullet"/>
      <w:lvlText w:val="•"/>
      <w:lvlJc w:val="left"/>
      <w:pPr>
        <w:ind w:left="1196" w:hanging="361"/>
      </w:pPr>
      <w:rPr>
        <w:rFonts w:hint="default"/>
        <w:lang w:val="ru-RU" w:eastAsia="en-US" w:bidi="ar-SA"/>
      </w:rPr>
    </w:lvl>
    <w:lvl w:ilvl="2" w:tplc="5E428EC2">
      <w:numFmt w:val="bullet"/>
      <w:lvlText w:val="•"/>
      <w:lvlJc w:val="left"/>
      <w:pPr>
        <w:ind w:left="1792" w:hanging="361"/>
      </w:pPr>
      <w:rPr>
        <w:rFonts w:hint="default"/>
        <w:lang w:val="ru-RU" w:eastAsia="en-US" w:bidi="ar-SA"/>
      </w:rPr>
    </w:lvl>
    <w:lvl w:ilvl="3" w:tplc="1EDC3416">
      <w:numFmt w:val="bullet"/>
      <w:lvlText w:val="•"/>
      <w:lvlJc w:val="left"/>
      <w:pPr>
        <w:ind w:left="2388" w:hanging="361"/>
      </w:pPr>
      <w:rPr>
        <w:rFonts w:hint="default"/>
        <w:lang w:val="ru-RU" w:eastAsia="en-US" w:bidi="ar-SA"/>
      </w:rPr>
    </w:lvl>
    <w:lvl w:ilvl="4" w:tplc="A1B40F3C">
      <w:numFmt w:val="bullet"/>
      <w:lvlText w:val="•"/>
      <w:lvlJc w:val="left"/>
      <w:pPr>
        <w:ind w:left="2984" w:hanging="361"/>
      </w:pPr>
      <w:rPr>
        <w:rFonts w:hint="default"/>
        <w:lang w:val="ru-RU" w:eastAsia="en-US" w:bidi="ar-SA"/>
      </w:rPr>
    </w:lvl>
    <w:lvl w:ilvl="5" w:tplc="B41E4F84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6" w:tplc="F45CF82A">
      <w:numFmt w:val="bullet"/>
      <w:lvlText w:val="•"/>
      <w:lvlJc w:val="left"/>
      <w:pPr>
        <w:ind w:left="4176" w:hanging="361"/>
      </w:pPr>
      <w:rPr>
        <w:rFonts w:hint="default"/>
        <w:lang w:val="ru-RU" w:eastAsia="en-US" w:bidi="ar-SA"/>
      </w:rPr>
    </w:lvl>
    <w:lvl w:ilvl="7" w:tplc="29E6C6B2">
      <w:numFmt w:val="bullet"/>
      <w:lvlText w:val="•"/>
      <w:lvlJc w:val="left"/>
      <w:pPr>
        <w:ind w:left="4772" w:hanging="361"/>
      </w:pPr>
      <w:rPr>
        <w:rFonts w:hint="default"/>
        <w:lang w:val="ru-RU" w:eastAsia="en-US" w:bidi="ar-SA"/>
      </w:rPr>
    </w:lvl>
    <w:lvl w:ilvl="8" w:tplc="218EAFAA">
      <w:numFmt w:val="bullet"/>
      <w:lvlText w:val="•"/>
      <w:lvlJc w:val="left"/>
      <w:pPr>
        <w:ind w:left="5368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70401B9F"/>
    <w:multiLevelType w:val="hybridMultilevel"/>
    <w:tmpl w:val="C6043E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16572E9"/>
    <w:multiLevelType w:val="multilevel"/>
    <w:tmpl w:val="5E7AD204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9724E54"/>
    <w:multiLevelType w:val="multilevel"/>
    <w:tmpl w:val="77D48C1C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A155663"/>
    <w:multiLevelType w:val="hybridMultilevel"/>
    <w:tmpl w:val="53FC75FA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410B1"/>
    <w:multiLevelType w:val="hybridMultilevel"/>
    <w:tmpl w:val="24181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33"/>
  </w:num>
  <w:num w:numId="4">
    <w:abstractNumId w:val="44"/>
  </w:num>
  <w:num w:numId="5">
    <w:abstractNumId w:val="45"/>
  </w:num>
  <w:num w:numId="6">
    <w:abstractNumId w:val="23"/>
  </w:num>
  <w:num w:numId="7">
    <w:abstractNumId w:val="29"/>
  </w:num>
  <w:num w:numId="8">
    <w:abstractNumId w:val="26"/>
  </w:num>
  <w:num w:numId="9">
    <w:abstractNumId w:val="28"/>
  </w:num>
  <w:num w:numId="10">
    <w:abstractNumId w:val="6"/>
  </w:num>
  <w:num w:numId="11">
    <w:abstractNumId w:val="12"/>
  </w:num>
  <w:num w:numId="12">
    <w:abstractNumId w:val="16"/>
  </w:num>
  <w:num w:numId="13">
    <w:abstractNumId w:val="4"/>
  </w:num>
  <w:num w:numId="14">
    <w:abstractNumId w:val="1"/>
  </w:num>
  <w:num w:numId="15">
    <w:abstractNumId w:val="21"/>
  </w:num>
  <w:num w:numId="16">
    <w:abstractNumId w:val="19"/>
  </w:num>
  <w:num w:numId="17">
    <w:abstractNumId w:val="7"/>
  </w:num>
  <w:num w:numId="18">
    <w:abstractNumId w:val="36"/>
  </w:num>
  <w:num w:numId="19">
    <w:abstractNumId w:val="9"/>
  </w:num>
  <w:num w:numId="20">
    <w:abstractNumId w:val="15"/>
  </w:num>
  <w:num w:numId="21">
    <w:abstractNumId w:val="0"/>
  </w:num>
  <w:num w:numId="22">
    <w:abstractNumId w:val="34"/>
  </w:num>
  <w:num w:numId="23">
    <w:abstractNumId w:val="22"/>
  </w:num>
  <w:num w:numId="24">
    <w:abstractNumId w:val="2"/>
  </w:num>
  <w:num w:numId="25">
    <w:abstractNumId w:val="41"/>
  </w:num>
  <w:num w:numId="26">
    <w:abstractNumId w:val="17"/>
  </w:num>
  <w:num w:numId="27">
    <w:abstractNumId w:val="13"/>
  </w:num>
  <w:num w:numId="28">
    <w:abstractNumId w:val="3"/>
  </w:num>
  <w:num w:numId="29">
    <w:abstractNumId w:val="27"/>
  </w:num>
  <w:num w:numId="30">
    <w:abstractNumId w:val="30"/>
  </w:num>
  <w:num w:numId="31">
    <w:abstractNumId w:val="10"/>
  </w:num>
  <w:num w:numId="32">
    <w:abstractNumId w:val="37"/>
  </w:num>
  <w:num w:numId="33">
    <w:abstractNumId w:val="35"/>
  </w:num>
  <w:num w:numId="34">
    <w:abstractNumId w:val="25"/>
  </w:num>
  <w:num w:numId="35">
    <w:abstractNumId w:val="20"/>
  </w:num>
  <w:num w:numId="36">
    <w:abstractNumId w:val="47"/>
  </w:num>
  <w:num w:numId="37">
    <w:abstractNumId w:val="11"/>
  </w:num>
  <w:num w:numId="38">
    <w:abstractNumId w:val="46"/>
  </w:num>
  <w:num w:numId="39">
    <w:abstractNumId w:val="32"/>
  </w:num>
  <w:num w:numId="40">
    <w:abstractNumId w:val="42"/>
  </w:num>
  <w:num w:numId="41">
    <w:abstractNumId w:val="40"/>
  </w:num>
  <w:num w:numId="42">
    <w:abstractNumId w:val="24"/>
  </w:num>
  <w:num w:numId="43">
    <w:abstractNumId w:val="8"/>
  </w:num>
  <w:num w:numId="44">
    <w:abstractNumId w:val="5"/>
  </w:num>
  <w:num w:numId="45">
    <w:abstractNumId w:val="39"/>
  </w:num>
  <w:num w:numId="46">
    <w:abstractNumId w:val="31"/>
  </w:num>
  <w:num w:numId="47">
    <w:abstractNumId w:val="14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02"/>
    <w:rsid w:val="0001360D"/>
    <w:rsid w:val="00073946"/>
    <w:rsid w:val="000F1AA8"/>
    <w:rsid w:val="00123C5C"/>
    <w:rsid w:val="00145673"/>
    <w:rsid w:val="001460D5"/>
    <w:rsid w:val="001D565C"/>
    <w:rsid w:val="002A42D9"/>
    <w:rsid w:val="003E66EA"/>
    <w:rsid w:val="00474F30"/>
    <w:rsid w:val="0049029F"/>
    <w:rsid w:val="004F06E7"/>
    <w:rsid w:val="00691BF3"/>
    <w:rsid w:val="006D09E4"/>
    <w:rsid w:val="0072145D"/>
    <w:rsid w:val="00731E02"/>
    <w:rsid w:val="008878C6"/>
    <w:rsid w:val="008B2285"/>
    <w:rsid w:val="00A42C68"/>
    <w:rsid w:val="00C91F9B"/>
    <w:rsid w:val="00D155C4"/>
    <w:rsid w:val="00D868C0"/>
    <w:rsid w:val="00E402C2"/>
    <w:rsid w:val="00EB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944EB-D183-4FE9-8828-9105B635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1E02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2A42D9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rsid w:val="002A42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2A42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2A42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2A42D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2A42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42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A42D9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A42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A42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A42D9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2A42D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uiPriority w:val="2"/>
    <w:rsid w:val="002A42D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2A42D9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2A42D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11">
    <w:name w:val="toc 1"/>
    <w:basedOn w:val="a"/>
    <w:uiPriority w:val="39"/>
    <w:qFormat/>
    <w:rsid w:val="002A42D9"/>
    <w:pPr>
      <w:spacing w:before="280"/>
      <w:ind w:left="222"/>
    </w:pPr>
    <w:rPr>
      <w:sz w:val="28"/>
      <w:szCs w:val="28"/>
    </w:rPr>
  </w:style>
  <w:style w:type="paragraph" w:styleId="a5">
    <w:name w:val="Body Text"/>
    <w:basedOn w:val="a"/>
    <w:link w:val="a6"/>
    <w:uiPriority w:val="1"/>
    <w:qFormat/>
    <w:rsid w:val="002A42D9"/>
    <w:pPr>
      <w:ind w:left="22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A42D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link w:val="a8"/>
    <w:uiPriority w:val="34"/>
    <w:qFormat/>
    <w:rsid w:val="002A42D9"/>
    <w:pPr>
      <w:ind w:left="222" w:firstLine="707"/>
      <w:jc w:val="both"/>
    </w:pPr>
  </w:style>
  <w:style w:type="character" w:customStyle="1" w:styleId="a8">
    <w:name w:val="Абзац списка Знак"/>
    <w:link w:val="a7"/>
    <w:uiPriority w:val="34"/>
    <w:qFormat/>
    <w:locked/>
    <w:rsid w:val="002A42D9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2A42D9"/>
    <w:pPr>
      <w:ind w:left="107"/>
    </w:pPr>
  </w:style>
  <w:style w:type="character" w:customStyle="1" w:styleId="a9">
    <w:name w:val="Текст выноски Знак"/>
    <w:basedOn w:val="a0"/>
    <w:link w:val="aa"/>
    <w:uiPriority w:val="99"/>
    <w:semiHidden/>
    <w:rsid w:val="002A42D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2A42D9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link w:val="ac"/>
    <w:uiPriority w:val="1"/>
    <w:rsid w:val="002A42D9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2A42D9"/>
    <w:pPr>
      <w:widowControl w:val="0"/>
      <w:wordWrap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character" w:styleId="ad">
    <w:name w:val="Hyperlink"/>
    <w:uiPriority w:val="99"/>
    <w:qFormat/>
    <w:rsid w:val="002A42D9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2A42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A42D9"/>
    <w:rPr>
      <w:rFonts w:ascii="Times New Roman" w:eastAsia="Times New Roman" w:hAnsi="Times New Roman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2A42D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A42D9"/>
    <w:rPr>
      <w:rFonts w:ascii="Times New Roman" w:eastAsia="Times New Roman" w:hAnsi="Times New Roman" w:cs="Times New Roman"/>
      <w:lang w:eastAsia="ru-RU"/>
    </w:rPr>
  </w:style>
  <w:style w:type="character" w:customStyle="1" w:styleId="CharAttribute501">
    <w:name w:val="CharAttribute501"/>
    <w:uiPriority w:val="99"/>
    <w:qFormat/>
    <w:rsid w:val="002A42D9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2A42D9"/>
    <w:rPr>
      <w:rFonts w:ascii="Times New Roman" w:eastAsia="Times New Roman"/>
      <w:sz w:val="28"/>
    </w:rPr>
  </w:style>
  <w:style w:type="character" w:customStyle="1" w:styleId="w">
    <w:name w:val="w"/>
    <w:basedOn w:val="a0"/>
    <w:rsid w:val="002A42D9"/>
  </w:style>
  <w:style w:type="character" w:customStyle="1" w:styleId="CharAttribute502">
    <w:name w:val="CharAttribute502"/>
    <w:rsid w:val="002A42D9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2A42D9"/>
    <w:rPr>
      <w:rFonts w:ascii="Times New Roman" w:eastAsia="Times New Roman"/>
      <w:sz w:val="28"/>
    </w:rPr>
  </w:style>
  <w:style w:type="character" w:customStyle="1" w:styleId="CharAttribute0">
    <w:name w:val="CharAttribute0"/>
    <w:rsid w:val="002A42D9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2A42D9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A42D9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A42D9"/>
  </w:style>
  <w:style w:type="paragraph" w:styleId="af2">
    <w:name w:val="footnote text"/>
    <w:basedOn w:val="a"/>
    <w:link w:val="af3"/>
    <w:uiPriority w:val="99"/>
    <w:semiHidden/>
    <w:unhideWhenUsed/>
    <w:rsid w:val="002A42D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A4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">
    <w:name w:val="CharAttribute2"/>
    <w:qFormat/>
    <w:rsid w:val="002A42D9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2A42D9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2A42D9"/>
    <w:pPr>
      <w:widowControl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nhideWhenUsed/>
    <w:qFormat/>
    <w:rsid w:val="002A42D9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2A42D9"/>
    <w:rPr>
      <w:b/>
      <w:bCs/>
    </w:rPr>
  </w:style>
  <w:style w:type="paragraph" w:customStyle="1" w:styleId="pboth">
    <w:name w:val="pboth"/>
    <w:basedOn w:val="a"/>
    <w:rsid w:val="002A42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A42D9"/>
  </w:style>
  <w:style w:type="paragraph" w:styleId="af6">
    <w:name w:val="Subtitle"/>
    <w:basedOn w:val="a"/>
    <w:next w:val="a"/>
    <w:link w:val="af7"/>
    <w:rsid w:val="002A42D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basedOn w:val="a0"/>
    <w:link w:val="af6"/>
    <w:rsid w:val="002A42D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8">
    <w:name w:val="TOC Heading"/>
    <w:basedOn w:val="1"/>
    <w:next w:val="a"/>
    <w:uiPriority w:val="39"/>
    <w:unhideWhenUsed/>
    <w:qFormat/>
    <w:rsid w:val="002A42D9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table" w:customStyle="1" w:styleId="12">
    <w:name w:val="Сетка таблицы светлая1"/>
    <w:basedOn w:val="a1"/>
    <w:uiPriority w:val="40"/>
    <w:rsid w:val="002A42D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harAttribute484">
    <w:name w:val="CharAttribute484"/>
    <w:qFormat/>
    <w:rsid w:val="00691BF3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32</Pages>
  <Words>11003</Words>
  <Characters>62719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надежда</cp:lastModifiedBy>
  <cp:revision>14</cp:revision>
  <cp:lastPrinted>2023-09-06T05:06:00Z</cp:lastPrinted>
  <dcterms:created xsi:type="dcterms:W3CDTF">2023-09-01T18:32:00Z</dcterms:created>
  <dcterms:modified xsi:type="dcterms:W3CDTF">2023-09-06T10:52:00Z</dcterms:modified>
</cp:coreProperties>
</file>